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0C9" w:rsidRDefault="006370C9" w:rsidP="006370C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6370C9" w:rsidRDefault="006370C9" w:rsidP="006370C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«Челябинский  педагогический колледж№2»</w:t>
      </w:r>
    </w:p>
    <w:p w:rsidR="006370C9" w:rsidRDefault="006370C9" w:rsidP="006370C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370C9" w:rsidRDefault="006370C9" w:rsidP="006370C9">
      <w:pPr>
        <w:shd w:val="clear" w:color="auto" w:fill="FFFFFF"/>
        <w:jc w:val="center"/>
        <w:rPr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УЧЕБНОЙ ПРАКТИКИ </w:t>
      </w:r>
    </w:p>
    <w:p w:rsidR="006370C9" w:rsidRDefault="008C323B" w:rsidP="006370C9">
      <w:pPr>
        <w:shd w:val="clear" w:color="auto" w:fill="FFFFFF"/>
        <w:spacing w:before="566" w:after="0" w:line="360" w:lineRule="auto"/>
        <w:ind w:left="2069" w:hanging="157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ПМ. 05</w:t>
      </w:r>
      <w:r w:rsidR="006370C9">
        <w:rPr>
          <w:rFonts w:ascii="Times New Roman" w:hAnsi="Times New Roman"/>
          <w:b/>
          <w:bCs/>
          <w:sz w:val="28"/>
          <w:szCs w:val="28"/>
          <w:lang w:eastAsia="ru-RU"/>
        </w:rPr>
        <w:t>. Основы предпринимательства и трудоустройства на работу</w:t>
      </w:r>
    </w:p>
    <w:p w:rsidR="006370C9" w:rsidRDefault="006370C9" w:rsidP="006370C9">
      <w:pPr>
        <w:shd w:val="clear" w:color="auto" w:fill="FFFFFF"/>
        <w:spacing w:before="566" w:after="0" w:line="360" w:lineRule="auto"/>
        <w:ind w:left="2069" w:hanging="1574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6370C9" w:rsidRDefault="006370C9" w:rsidP="006370C9">
      <w:pPr>
        <w:shd w:val="clear" w:color="auto" w:fill="FFFFFF"/>
        <w:spacing w:before="566" w:after="0" w:line="240" w:lineRule="auto"/>
        <w:ind w:left="2069" w:hanging="1574"/>
        <w:jc w:val="center"/>
        <w:rPr>
          <w:rFonts w:ascii="Times New Roman" w:hAnsi="Times New Roman"/>
          <w:bCs/>
          <w:color w:val="000000"/>
          <w:spacing w:val="7"/>
          <w:sz w:val="28"/>
          <w:szCs w:val="28"/>
          <w:lang w:eastAsia="ru-RU"/>
        </w:rPr>
      </w:pPr>
    </w:p>
    <w:p w:rsidR="006370C9" w:rsidRDefault="006370C9" w:rsidP="006370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70C9" w:rsidRDefault="008C323B" w:rsidP="0063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Специальность.44.02.02 Преподавание в начальных классах</w:t>
      </w:r>
    </w:p>
    <w:p w:rsidR="006370C9" w:rsidRDefault="006370C9" w:rsidP="0063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70C9" w:rsidRDefault="006370C9" w:rsidP="0063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70C9" w:rsidRDefault="006370C9" w:rsidP="006370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</w:t>
      </w:r>
      <w:r w:rsidR="005A2672">
        <w:rPr>
          <w:rFonts w:ascii="Times New Roman" w:hAnsi="Times New Roman"/>
          <w:bCs/>
          <w:sz w:val="28"/>
          <w:szCs w:val="28"/>
        </w:rPr>
        <w:t>8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210"/>
      </w:tblGrid>
      <w:tr w:rsidR="006370C9" w:rsidTr="006370C9">
        <w:tc>
          <w:tcPr>
            <w:tcW w:w="4644" w:type="dxa"/>
          </w:tcPr>
          <w:p w:rsidR="006370C9" w:rsidRDefault="006370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РАССМОТРЕНО </w:t>
            </w:r>
          </w:p>
          <w:p w:rsidR="006370C9" w:rsidRDefault="006370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заседании ПЦК дисциплин предметной подготовки по спец</w:t>
            </w:r>
            <w:r w:rsidR="006945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иальности Преподавание в начальных классах</w:t>
            </w:r>
          </w:p>
          <w:p w:rsidR="006370C9" w:rsidRDefault="006370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Протокол №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_____</w:t>
            </w:r>
          </w:p>
          <w:p w:rsidR="006370C9" w:rsidRDefault="006370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_________________</w:t>
            </w:r>
          </w:p>
          <w:p w:rsidR="006370C9" w:rsidRDefault="006370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Руководитель ПЦК ___________</w:t>
            </w:r>
          </w:p>
          <w:p w:rsidR="006370C9" w:rsidRDefault="006370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370C9" w:rsidRDefault="006370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СОСТАВЛЕНО </w:t>
            </w:r>
          </w:p>
          <w:p w:rsidR="006370C9" w:rsidRDefault="006370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соответствии с требованиями ФГОС </w:t>
            </w:r>
          </w:p>
          <w:p w:rsidR="006370C9" w:rsidRDefault="006370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специальности среднего профес</w:t>
            </w:r>
            <w:r w:rsidR="006945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сионального образования 44.02.02 Преподавание в начальных классах</w:t>
            </w:r>
          </w:p>
          <w:p w:rsidR="006370C9" w:rsidRDefault="006370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Зам. директора по УР ____________</w:t>
            </w:r>
          </w:p>
          <w:p w:rsidR="006370C9" w:rsidRDefault="006370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С.В. Проняева</w:t>
            </w:r>
          </w:p>
          <w:p w:rsidR="006370C9" w:rsidRDefault="006370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«__» _______201</w:t>
            </w:r>
            <w:r w:rsidR="005A26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  <w:p w:rsidR="006370C9" w:rsidRDefault="006370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70C9" w:rsidRDefault="006370C9" w:rsidP="006370C9">
      <w:pPr>
        <w:shd w:val="clear" w:color="auto" w:fill="FFFFFF"/>
        <w:rPr>
          <w:b/>
          <w:bCs/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6370C9" w:rsidRDefault="006370C9" w:rsidP="006370C9">
      <w:pPr>
        <w:shd w:val="clear" w:color="auto" w:fill="FFFFFF"/>
        <w:ind w:left="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производственной практики </w:t>
      </w:r>
      <w:r w:rsidR="006945A9">
        <w:rPr>
          <w:rFonts w:ascii="Times New Roman" w:hAnsi="Times New Roman"/>
          <w:bCs/>
          <w:sz w:val="28"/>
          <w:szCs w:val="28"/>
          <w:lang w:eastAsia="ru-RU"/>
        </w:rPr>
        <w:t>ПМ. 05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Основы предпринимательства и трудоустройства на работу </w:t>
      </w:r>
      <w:r>
        <w:rPr>
          <w:rFonts w:ascii="Times New Roman" w:hAnsi="Times New Roman"/>
          <w:sz w:val="28"/>
          <w:szCs w:val="28"/>
        </w:rPr>
        <w:t>по специальности среднего профес</w:t>
      </w:r>
      <w:r w:rsidR="006945A9">
        <w:rPr>
          <w:rFonts w:ascii="Times New Roman" w:hAnsi="Times New Roman"/>
          <w:sz w:val="28"/>
          <w:szCs w:val="28"/>
        </w:rPr>
        <w:t>сионального образования 44.02.02</w:t>
      </w:r>
      <w:r>
        <w:rPr>
          <w:rFonts w:ascii="Times New Roman" w:hAnsi="Times New Roman"/>
          <w:sz w:val="28"/>
          <w:szCs w:val="28"/>
        </w:rPr>
        <w:t xml:space="preserve">  </w:t>
      </w:r>
      <w:r w:rsidR="006945A9">
        <w:rPr>
          <w:rFonts w:ascii="Times New Roman" w:hAnsi="Times New Roman"/>
          <w:sz w:val="28"/>
          <w:szCs w:val="28"/>
        </w:rPr>
        <w:t>Преподавание в начальных классах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Составитель: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Васильева О.В.</w:t>
      </w:r>
    </w:p>
    <w:p w:rsidR="006370C9" w:rsidRDefault="006370C9" w:rsidP="006370C9">
      <w:pPr>
        <w:jc w:val="center"/>
        <w:rPr>
          <w:bCs/>
          <w:sz w:val="28"/>
          <w:szCs w:val="28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70C9" w:rsidRDefault="006370C9" w:rsidP="006370C9">
      <w:pPr>
        <w:shd w:val="clear" w:color="auto" w:fill="FFFFFF"/>
        <w:rPr>
          <w:sz w:val="28"/>
          <w:szCs w:val="28"/>
        </w:rPr>
      </w:pPr>
    </w:p>
    <w:p w:rsidR="006370C9" w:rsidRDefault="006370C9" w:rsidP="006370C9">
      <w:pPr>
        <w:shd w:val="clear" w:color="auto" w:fill="FFFFFF"/>
        <w:rPr>
          <w:sz w:val="28"/>
          <w:szCs w:val="28"/>
        </w:rPr>
      </w:pPr>
    </w:p>
    <w:p w:rsidR="006370C9" w:rsidRDefault="006370C9" w:rsidP="006370C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370C9" w:rsidRDefault="006370C9" w:rsidP="006370C9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0"/>
        </w:rPr>
      </w:pPr>
    </w:p>
    <w:p w:rsidR="006370C9" w:rsidRDefault="006370C9" w:rsidP="006370C9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0"/>
        </w:rPr>
      </w:pPr>
      <w:r>
        <w:rPr>
          <w:rFonts w:ascii="Times New Roman" w:hAnsi="Times New Roman"/>
          <w:b/>
          <w:bCs/>
          <w:sz w:val="32"/>
          <w:szCs w:val="30"/>
        </w:rPr>
        <w:lastRenderedPageBreak/>
        <w:t>СОДЕРЖАНИЕ</w:t>
      </w:r>
    </w:p>
    <w:p w:rsidR="006370C9" w:rsidRDefault="006370C9" w:rsidP="006370C9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55"/>
        <w:gridCol w:w="1099"/>
      </w:tblGrid>
      <w:tr w:rsidR="006370C9" w:rsidTr="006370C9">
        <w:tc>
          <w:tcPr>
            <w:tcW w:w="8755" w:type="dxa"/>
            <w:hideMark/>
          </w:tcPr>
          <w:p w:rsidR="006370C9" w:rsidRDefault="006370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</w:t>
            </w:r>
            <w:r w:rsidR="003825E1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…………………………………………5</w:t>
            </w:r>
          </w:p>
        </w:tc>
        <w:tc>
          <w:tcPr>
            <w:tcW w:w="1099" w:type="dxa"/>
          </w:tcPr>
          <w:p w:rsidR="006370C9" w:rsidRDefault="006370C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70C9" w:rsidTr="006370C9">
        <w:tc>
          <w:tcPr>
            <w:tcW w:w="8755" w:type="dxa"/>
            <w:hideMark/>
          </w:tcPr>
          <w:p w:rsidR="006370C9" w:rsidRDefault="006370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ПАСПОРТ РАБОЧЕЙ ПРОГРАММЫ ПРОИЗВОДСТВЕННОЙ ПРАКТИКИ</w:t>
            </w:r>
            <w:r w:rsidR="003825E1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……………………………………………………………….6</w:t>
            </w:r>
          </w:p>
        </w:tc>
        <w:tc>
          <w:tcPr>
            <w:tcW w:w="1099" w:type="dxa"/>
          </w:tcPr>
          <w:p w:rsidR="006370C9" w:rsidRDefault="006370C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70C9" w:rsidTr="006370C9">
        <w:tc>
          <w:tcPr>
            <w:tcW w:w="8755" w:type="dxa"/>
            <w:hideMark/>
          </w:tcPr>
          <w:p w:rsidR="006370C9" w:rsidRDefault="006370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СТРУКТУРА И СОДЕРЖАНИЕ ПРОИЗВОДСТВЕННОЙ ПРАКТИКИ</w:t>
            </w:r>
            <w:r w:rsidR="003825E1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……………………………………………………………..10</w:t>
            </w:r>
          </w:p>
        </w:tc>
        <w:tc>
          <w:tcPr>
            <w:tcW w:w="1099" w:type="dxa"/>
          </w:tcPr>
          <w:p w:rsidR="006370C9" w:rsidRDefault="006370C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70C9" w:rsidTr="006370C9">
        <w:tc>
          <w:tcPr>
            <w:tcW w:w="8755" w:type="dxa"/>
            <w:hideMark/>
          </w:tcPr>
          <w:p w:rsidR="003825E1" w:rsidRDefault="003825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ОБЪЕМ И ВИДЫ ПРОИЗВОДСТВЕННОЙ ПРАКТИКИ ПО СПЕЦИАЛЬНОСТИ……………………………………………………10 </w:t>
            </w:r>
          </w:p>
          <w:p w:rsidR="006370C9" w:rsidRDefault="006370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СОДЕРЖАНИЕ ПРОИЗВОДСТВЕННОЙ ПРАКТИКИ</w:t>
            </w:r>
            <w:r w:rsidR="003825E1">
              <w:rPr>
                <w:rFonts w:ascii="Times New Roman" w:hAnsi="Times New Roman"/>
                <w:bCs/>
                <w:sz w:val="28"/>
                <w:szCs w:val="28"/>
              </w:rPr>
              <w:t>……………..11</w:t>
            </w:r>
          </w:p>
        </w:tc>
        <w:tc>
          <w:tcPr>
            <w:tcW w:w="1099" w:type="dxa"/>
          </w:tcPr>
          <w:p w:rsidR="006370C9" w:rsidRDefault="006370C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70C9" w:rsidTr="006370C9">
        <w:tc>
          <w:tcPr>
            <w:tcW w:w="8755" w:type="dxa"/>
            <w:hideMark/>
          </w:tcPr>
          <w:p w:rsidR="006370C9" w:rsidRDefault="006370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 И ОЦЕНКА РЕЗУЛЬТАТОВ ОСВОЕНИЯ ПРОИЗВОДСТВЕННОЙ  ПРАКТИКИ</w:t>
            </w:r>
            <w:r w:rsidR="003825E1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……………………………….13</w:t>
            </w:r>
          </w:p>
        </w:tc>
        <w:tc>
          <w:tcPr>
            <w:tcW w:w="1099" w:type="dxa"/>
          </w:tcPr>
          <w:p w:rsidR="006370C9" w:rsidRDefault="006370C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70C9" w:rsidTr="006370C9">
        <w:tc>
          <w:tcPr>
            <w:tcW w:w="8755" w:type="dxa"/>
            <w:hideMark/>
          </w:tcPr>
          <w:p w:rsidR="006370C9" w:rsidRDefault="006370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УСЛОВИЯ РЕАЛИЗАЦИИ ПРОИЗВОДСТВЕННОЙ ПРАКТИКИ</w:t>
            </w:r>
            <w:r w:rsidR="003825E1">
              <w:rPr>
                <w:rFonts w:ascii="Times New Roman" w:hAnsi="Times New Roman"/>
                <w:bCs/>
                <w:sz w:val="28"/>
                <w:szCs w:val="28"/>
              </w:rPr>
              <w:t>…22</w:t>
            </w:r>
          </w:p>
        </w:tc>
        <w:tc>
          <w:tcPr>
            <w:tcW w:w="1099" w:type="dxa"/>
          </w:tcPr>
          <w:p w:rsidR="006370C9" w:rsidRDefault="006370C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370C9" w:rsidRDefault="006370C9" w:rsidP="006370C9">
      <w:pPr>
        <w:shd w:val="clear" w:color="auto" w:fill="FFFFFF"/>
        <w:jc w:val="center"/>
        <w:rPr>
          <w:b/>
          <w:bCs/>
          <w:sz w:val="32"/>
          <w:szCs w:val="30"/>
        </w:rPr>
      </w:pPr>
    </w:p>
    <w:p w:rsidR="006370C9" w:rsidRDefault="006370C9" w:rsidP="006370C9">
      <w:pPr>
        <w:shd w:val="clear" w:color="auto" w:fill="FFFFFF"/>
        <w:jc w:val="center"/>
        <w:rPr>
          <w:b/>
          <w:bCs/>
          <w:sz w:val="30"/>
          <w:szCs w:val="30"/>
        </w:rPr>
      </w:pPr>
    </w:p>
    <w:p w:rsidR="006370C9" w:rsidRDefault="006370C9" w:rsidP="006370C9">
      <w:pPr>
        <w:jc w:val="both"/>
        <w:rPr>
          <w:sz w:val="28"/>
        </w:rPr>
      </w:pPr>
    </w:p>
    <w:p w:rsidR="006370C9" w:rsidRDefault="006370C9" w:rsidP="006370C9">
      <w:pPr>
        <w:jc w:val="both"/>
        <w:rPr>
          <w:sz w:val="28"/>
        </w:rPr>
      </w:pPr>
    </w:p>
    <w:p w:rsidR="006370C9" w:rsidRDefault="006370C9" w:rsidP="006370C9">
      <w:pPr>
        <w:jc w:val="both"/>
        <w:rPr>
          <w:sz w:val="28"/>
        </w:rPr>
      </w:pPr>
    </w:p>
    <w:p w:rsidR="006370C9" w:rsidRDefault="006370C9" w:rsidP="006370C9">
      <w:pPr>
        <w:jc w:val="both"/>
        <w:rPr>
          <w:sz w:val="28"/>
        </w:rPr>
      </w:pPr>
    </w:p>
    <w:p w:rsidR="006370C9" w:rsidRDefault="006370C9" w:rsidP="006370C9">
      <w:pPr>
        <w:jc w:val="both"/>
        <w:rPr>
          <w:sz w:val="28"/>
        </w:rPr>
      </w:pPr>
    </w:p>
    <w:p w:rsidR="006370C9" w:rsidRDefault="006370C9" w:rsidP="006370C9">
      <w:pPr>
        <w:jc w:val="both"/>
        <w:rPr>
          <w:sz w:val="28"/>
        </w:rPr>
      </w:pPr>
    </w:p>
    <w:p w:rsidR="006370C9" w:rsidRDefault="006370C9" w:rsidP="006370C9">
      <w:pPr>
        <w:jc w:val="both"/>
        <w:rPr>
          <w:sz w:val="28"/>
        </w:rPr>
      </w:pPr>
    </w:p>
    <w:p w:rsidR="006370C9" w:rsidRDefault="006370C9" w:rsidP="006370C9">
      <w:pPr>
        <w:jc w:val="both"/>
        <w:rPr>
          <w:sz w:val="28"/>
        </w:rPr>
      </w:pPr>
    </w:p>
    <w:p w:rsidR="006370C9" w:rsidRDefault="006370C9" w:rsidP="006370C9">
      <w:pPr>
        <w:jc w:val="both"/>
        <w:rPr>
          <w:sz w:val="28"/>
        </w:rPr>
      </w:pPr>
    </w:p>
    <w:p w:rsidR="006370C9" w:rsidRDefault="006370C9" w:rsidP="006370C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0C9" w:rsidRDefault="006370C9" w:rsidP="006370C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370C9" w:rsidRDefault="006370C9" w:rsidP="006370C9">
      <w:pPr>
        <w:shd w:val="clear" w:color="auto" w:fill="FFFFFF"/>
        <w:tabs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</w:pPr>
      <w:bookmarkStart w:id="1" w:name="_Toc260773512"/>
      <w:r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lastRenderedPageBreak/>
        <w:t>Производственная практика является обязательным разделом программы подготовки специалистов среднего звена (ППССЗ), обеспечивающей реализацию Федерального государственного образовательного стандарта Среднего профессионального образования (ФГОС СПО).</w:t>
      </w:r>
    </w:p>
    <w:p w:rsidR="006370C9" w:rsidRDefault="006370C9" w:rsidP="006370C9">
      <w:pPr>
        <w:shd w:val="clear" w:color="auto" w:fill="FFFFFF"/>
        <w:tabs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Целью практики является формирование профессиональных и общих компетенций по специальности. Общий объем времени на проведение производственной   практики определен ФГОС СПО, сроки проведения установлены  Челябинским педагогическим колледжем №2 в соответствии с ППССЗ.</w:t>
      </w:r>
    </w:p>
    <w:p w:rsidR="006370C9" w:rsidRDefault="006370C9" w:rsidP="006370C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Производственная практика (по профилю специальности) в Челябинском педагогическом колледже проводится при освоении студентами профессиональных компетенций в рамках профессиональных модулей и реализуется концентрированно в несколько периодов, чередуясь с теоретическими занятиями в рамках профессиональных модулей.</w:t>
      </w:r>
    </w:p>
    <w:p w:rsidR="006370C9" w:rsidRDefault="006370C9" w:rsidP="006370C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Цели и задачи производственной практики и формы отчетности определены образовательным учреждением по каждому виду практики.</w:t>
      </w:r>
    </w:p>
    <w:p w:rsidR="006370C9" w:rsidRDefault="006370C9" w:rsidP="006370C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Производственная практика проводится в организациях, направление деятельности которых соответствует профилю подготовки студентов.</w:t>
      </w:r>
    </w:p>
    <w:p w:rsidR="006370C9" w:rsidRDefault="006370C9" w:rsidP="006370C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Аттестация по итогам производственной практики проводится на основании результатов, подтвержденных документами соответствующих организаций. Формы отчетности студентов по производственной практике: аттестационный лист, дневник, результаты работы, выполненной в период практики в соответствии с тематикой заданий по ходу работы (портфолио документов).</w:t>
      </w:r>
    </w:p>
    <w:p w:rsidR="006370C9" w:rsidRDefault="006370C9" w:rsidP="006370C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Программа производственной практики разработана учебным заведением на основе программы профессионального модуля и согласована с организациями, участвующими в проведении практики.</w:t>
      </w:r>
    </w:p>
    <w:p w:rsidR="006370C9" w:rsidRDefault="006370C9" w:rsidP="006370C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При разработке содержания каждого вида практики были выделены необходимые практический опыт, умения и знания в соответствии с ФГОС СПО, а также виды работ, необходимые для овладения конкретной профессиональной деятельностью и включенные в программу модуля.</w:t>
      </w:r>
      <w:r>
        <w:rPr>
          <w:kern w:val="3"/>
          <w:lang w:eastAsia="zh-CN"/>
        </w:rPr>
        <w:t xml:space="preserve">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Формой аттестации по учебной практике является </w:t>
      </w:r>
      <w:r w:rsidR="006945A9">
        <w:rPr>
          <w:rFonts w:ascii="Times New Roman" w:hAnsi="Times New Roman"/>
          <w:kern w:val="3"/>
          <w:sz w:val="28"/>
          <w:szCs w:val="28"/>
          <w:lang w:eastAsia="zh-CN"/>
        </w:rPr>
        <w:t xml:space="preserve">дифференцированный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зачёт, </w:t>
      </w:r>
      <w:r w:rsidR="006945A9">
        <w:rPr>
          <w:rFonts w:ascii="Times New Roman" w:hAnsi="Times New Roman"/>
          <w:kern w:val="3"/>
          <w:sz w:val="28"/>
          <w:szCs w:val="28"/>
          <w:lang w:eastAsia="zh-CN"/>
        </w:rPr>
        <w:t>производственная практика не предусмотрена.</w:t>
      </w:r>
    </w:p>
    <w:p w:rsidR="006370C9" w:rsidRDefault="006370C9" w:rsidP="006370C9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70C9" w:rsidRDefault="006370C9" w:rsidP="006370C9">
      <w:pPr>
        <w:spacing w:line="240" w:lineRule="auto"/>
        <w:rPr>
          <w:lang w:eastAsia="ru-RU"/>
        </w:rPr>
      </w:pPr>
    </w:p>
    <w:p w:rsidR="006370C9" w:rsidRDefault="006370C9" w:rsidP="006370C9">
      <w:pPr>
        <w:spacing w:line="240" w:lineRule="auto"/>
        <w:rPr>
          <w:lang w:eastAsia="ru-RU"/>
        </w:rPr>
      </w:pPr>
    </w:p>
    <w:p w:rsidR="006370C9" w:rsidRDefault="006370C9" w:rsidP="006370C9">
      <w:pPr>
        <w:spacing w:line="240" w:lineRule="auto"/>
        <w:rPr>
          <w:lang w:eastAsia="ru-RU"/>
        </w:rPr>
      </w:pPr>
    </w:p>
    <w:p w:rsidR="006370C9" w:rsidRDefault="006370C9" w:rsidP="006370C9">
      <w:pPr>
        <w:spacing w:line="240" w:lineRule="auto"/>
        <w:rPr>
          <w:lang w:eastAsia="ru-RU"/>
        </w:rPr>
      </w:pPr>
    </w:p>
    <w:p w:rsidR="003825E1" w:rsidRDefault="003825E1" w:rsidP="006370C9">
      <w:pPr>
        <w:spacing w:line="240" w:lineRule="auto"/>
        <w:rPr>
          <w:lang w:eastAsia="ru-RU"/>
        </w:rPr>
      </w:pPr>
    </w:p>
    <w:p w:rsidR="003825E1" w:rsidRDefault="003825E1" w:rsidP="006370C9">
      <w:pPr>
        <w:spacing w:line="240" w:lineRule="auto"/>
        <w:rPr>
          <w:lang w:eastAsia="ru-RU"/>
        </w:rPr>
      </w:pPr>
    </w:p>
    <w:p w:rsidR="006370C9" w:rsidRDefault="006370C9" w:rsidP="006370C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1.ПАСПОРТ ПРОГРАММЫ ПРАКТИКИ</w:t>
      </w:r>
    </w:p>
    <w:p w:rsidR="006370C9" w:rsidRDefault="006370C9" w:rsidP="006370C9">
      <w:pPr>
        <w:spacing w:line="240" w:lineRule="auto"/>
        <w:jc w:val="center"/>
        <w:rPr>
          <w:lang w:eastAsia="ru-RU"/>
        </w:rPr>
      </w:pPr>
    </w:p>
    <w:p w:rsidR="006370C9" w:rsidRDefault="006370C9" w:rsidP="006370C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1.1. Область применения программы</w:t>
      </w:r>
    </w:p>
    <w:p w:rsidR="006370C9" w:rsidRDefault="006370C9" w:rsidP="006370C9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Программа производственной практики (далее программа практики) – является частью Программы подготовки специалистов среднего звена в соответствии с ФГ</w:t>
      </w:r>
      <w:r w:rsidR="006945A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ОС по специальности СПО 44.02.02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6945A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Преподавание в начальных </w:t>
      </w:r>
      <w:proofErr w:type="spellStart"/>
      <w:r w:rsidR="006945A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классах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 освоения видов профессиональной деятельности (ВПД) специальности и соответствующих профессиональных компетенций (ПК):</w:t>
      </w:r>
    </w:p>
    <w:p w:rsidR="006370C9" w:rsidRDefault="006370C9" w:rsidP="006370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управленческие решения и разрабатывать направления по совершенствованию технико-экономических показателей с учетом критериев экономической эффективности, рисков и возможных социально-экономических последствий.</w:t>
      </w:r>
    </w:p>
    <w:p w:rsidR="006370C9" w:rsidRDefault="006370C9" w:rsidP="006370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выявлять кадровый потенциал, изучать профессиональные, деловые и личностные качества работников с целью рационального его использования.</w:t>
      </w:r>
    </w:p>
    <w:p w:rsidR="006370C9" w:rsidRDefault="006370C9" w:rsidP="006370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имеющиеся экономические ресурсы с максимальной эффективностью.</w:t>
      </w:r>
    </w:p>
    <w:p w:rsidR="006370C9" w:rsidRDefault="006370C9" w:rsidP="006370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бизнес-план.</w:t>
      </w:r>
    </w:p>
    <w:p w:rsidR="006370C9" w:rsidRDefault="006370C9" w:rsidP="006370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собственную деятельность, регулировать поведение,  руководствуясь принятыми общественными нормами моральными и этическими ценностями.</w:t>
      </w:r>
    </w:p>
    <w:p w:rsidR="006370C9" w:rsidRDefault="006370C9" w:rsidP="006370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эффективное трудоустройство и планировать профессиональную карьеру.</w:t>
      </w:r>
    </w:p>
    <w:p w:rsidR="006370C9" w:rsidRDefault="006370C9" w:rsidP="006370C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370C9" w:rsidRDefault="006370C9" w:rsidP="006370C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Профессиональные компетенции ПК5.1 – ПК5.3 в полном объёме осваиваются при изучении ПМ.05 «Методическое обеспечение образовательного процесса».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bCs/>
          <w:sz w:val="28"/>
          <w:szCs w:val="28"/>
        </w:rPr>
        <w:t xml:space="preserve">ПМ. 07. Основы предпринимательства и трудоустройства на работу </w:t>
      </w:r>
      <w:r>
        <w:rPr>
          <w:rFonts w:ascii="Times New Roman" w:hAnsi="Times New Roman"/>
          <w:sz w:val="28"/>
          <w:szCs w:val="28"/>
        </w:rPr>
        <w:t>по специальности среднего профессионального образования осваиваются умения и знания, необходимые для формирования данных профессиональных компетенций. Проверка их освоения при оценке результатов изучения профессионального модуля не проводится.</w:t>
      </w:r>
    </w:p>
    <w:p w:rsidR="006370C9" w:rsidRDefault="006370C9" w:rsidP="006370C9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370C9" w:rsidRDefault="006370C9" w:rsidP="006370C9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370C9" w:rsidRDefault="006370C9" w:rsidP="006370C9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370C9" w:rsidRDefault="006370C9" w:rsidP="006370C9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370C9" w:rsidRDefault="006370C9" w:rsidP="006370C9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Цели и задачи производственной практики – требования к результатам освоения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производственной практикой должен:</w:t>
      </w:r>
    </w:p>
    <w:p w:rsidR="006370C9" w:rsidRDefault="006370C9" w:rsidP="006370C9">
      <w:pPr>
        <w:shd w:val="clear" w:color="auto" w:fill="FFFFFF"/>
        <w:spacing w:after="0" w:line="240" w:lineRule="auto"/>
        <w:ind w:left="19" w:right="-118"/>
        <w:jc w:val="both"/>
        <w:rPr>
          <w:rFonts w:ascii="Times New Roman" w:hAnsi="Times New Roman"/>
          <w:b/>
          <w:bCs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4"/>
          <w:sz w:val="28"/>
          <w:szCs w:val="28"/>
          <w:lang w:eastAsia="ru-RU"/>
        </w:rPr>
        <w:t>иметь практический опыт: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составления бизнес-плана по созданию и развитию малого предприятия;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оценки финансово-хозяйственной деятельности;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 составления перечня документов для государственной регистрации предпринимателя;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формирования пакета документов на получение лицензии на осуществление отдельных видов деятельности;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расчета основных налогов от предпринимательской деятельности;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 ведения бухгалтерского учета денежных средств и расчетов;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ведения и осуществления маркетинговой политики;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проведения собеседования;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анализа ситуации на рынке труда;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взаимодействия с потенциальными работодателями;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самопрезентации при устройстве на работу;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работы с нормативными документами по трудовому праву.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уметь: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оформлять регистрацию физического лица в качестве индивидуального предпринимателя;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оформлять пакет документов для получения лицензии на осуществление отдельных видов деятельности;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заключать договора гражданско-правового характера;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производить денежные расчеты с населением с применением и без применения контрольно-кассовых машин;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начислять основные налоги на доходы от предпринимательской деятельности;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рассчитывать налоговые льготы;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документально оформлять расходы от предпринимательской деятельности;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обжаловать неправомерные действия налоговых органов;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оформлять пакет документов на рассмотрение дела в арбитражном суде;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ликвидировать государственную регистрацию индивидуального предпринимателя в связи с банкротством;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анализировать рыночные потребности  и спрос;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выявлять потребителей и их потребности;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формировать стратегии повышения конкурентоспособности;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составлять бизнес-план;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формировать пакет документов для получения кредита;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проводить отбор, подбор и оценку персонала, оформлять трудовые отношения;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давать аргументированную оценку степени востребованности профессии на рынке труда; 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аргументировать целесообразность использования элементов инфраструктуры для поиска работы; 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составлять структуру заметок для фиксации взаимодействия с потенциальными работодателями; 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анализировать изменения, происходящие на рынке труда, и учитывать их в своей профессиональной деятельности; 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составлять резюме с учетом специфики работодателя; 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применять основные правила ведения диалога с работодателем в модельных условиях; 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оперировать понятиями «горизонтальная карьера», «вертикальная карьера»;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корректно отвечать на «неудобные вопросы» потенциального работодателя;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задавать критерии для сравнительного анализа информации для принятия решения о поступлении на работу;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объяснять причины, побуждающие работника к построению карьеры; 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анализировать формулировать запрос на внутренние ресурсы для профессионального роста в заданном \ определенном направлении; 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составлять план собственного эффективного поведения в различных ситуациях.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знать: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теоретические основы предпринимательства;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законодательные и нормативные акты, регламентирующие предпринимательскую деятельность на территории Российской Федерации;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экономическое содержание предпринимательской деятельности: объекты, субъекты и цели предпринимательства;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типы предпринимательских решений;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основы налогообложения и бухгалтерского учета предпринимательской деятельности в Российской Федерации;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основы построения оптимальной структуры предпринимательской деятельности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этапы регистрации индивидуального предпринимателя;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условия оформления трудового договора;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-правила денежных расчетов с населением;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систему нормативного регулирования бухгалтерского учета на предприятиях малого бизнеса и особенности его ведения;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перечень, содержание и порядок формирования бухгалтерской финансовой и налоговой отчетности;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системы налогообложения, применяемые субъектами малого и среднего бизнеса, порядок исчисления уплачиваемых налогов;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организация учета доходов и расходов организации;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порядок и сроки уплаты налогов с доходов от предпринимательской деятельности;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особенности расчета налога на добавленную стоимость;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ответственность индивидуального предпринимателя за нарушения в области налогового законодательства;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порядок прекращения предпринимательской деятельности;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порядок отбора, подбора и оценки персонала, требования трудового законодательства по работе с ним;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ценовую политику конкурентов в предпринимательстве на региональном рынке;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сущность и назначение бизнес-плана, требования к его структуре и содержанию;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методики составления бизнес-плана и оценки его эффективности.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ситуацию на рынке труда; 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технологии трудоустройства для планирования собственных активных действий на рынке труда; 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понятия «профессиональная компетентность», «профессиональная квалификация», «профессиональная пригодность»,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профессиограмма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источники информации о работе и их особенности; 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продуктивные приёмы и способы эффективной коммуникации в процессе трудоустройства;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понятие «профессиональной карьеры», основные этапы карьеры;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типы и виды профессиональных карьер; 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понятие «профессиональная адаптация» и правила адаптации на рабочем месте;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выбор оптимальных способов решения проблем, имеющих различные варианты разрешения; 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правила поведения в организации; 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основы правового регулирования отношений работодателя и работника.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0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1.3.Количество часов, отводимое на производственную  практику: </w:t>
      </w:r>
    </w:p>
    <w:p w:rsidR="006370C9" w:rsidRDefault="006370C9" w:rsidP="006370C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Всего – </w:t>
      </w:r>
      <w:r>
        <w:rPr>
          <w:rFonts w:ascii="Times New Roman" w:hAnsi="Times New Roman"/>
          <w:sz w:val="28"/>
          <w:szCs w:val="28"/>
          <w:lang w:eastAsia="ru-RU"/>
        </w:rPr>
        <w:t>72 часа.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том числе: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учебной – 72ч.;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производственной – не предусмотрен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370C9" w:rsidRDefault="006370C9" w:rsidP="006370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2.СТРУКТУРА И  СОДЕРЖАНИЕ ПРОГРАММЫ ПРАКТИКИ</w:t>
      </w:r>
      <w:bookmarkEnd w:id="1"/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2.1. Объем  и виды практики по специальности: </w:t>
      </w:r>
      <w:r>
        <w:rPr>
          <w:rFonts w:ascii="Times New Roman" w:hAnsi="Times New Roman"/>
          <w:sz w:val="28"/>
          <w:szCs w:val="28"/>
        </w:rPr>
        <w:t>44.02.01 Дошкольное образование</w:t>
      </w: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48"/>
        <w:gridCol w:w="3467"/>
        <w:gridCol w:w="1788"/>
        <w:gridCol w:w="2858"/>
      </w:tblGrid>
      <w:tr w:rsidR="006370C9" w:rsidTr="006370C9">
        <w:trPr>
          <w:trHeight w:val="520"/>
        </w:trPr>
        <w:tc>
          <w:tcPr>
            <w:tcW w:w="35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0C9" w:rsidRDefault="00637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практики</w:t>
            </w:r>
          </w:p>
          <w:p w:rsidR="006370C9" w:rsidRDefault="006370C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1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0C9" w:rsidRDefault="006370C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Форма проведения</w:t>
            </w:r>
          </w:p>
        </w:tc>
      </w:tr>
      <w:tr w:rsidR="006370C9" w:rsidTr="006370C9">
        <w:trPr>
          <w:trHeight w:val="5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0C9" w:rsidRDefault="006370C9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</w:t>
            </w:r>
          </w:p>
        </w:tc>
      </w:tr>
      <w:tr w:rsidR="006370C9" w:rsidTr="006370C9">
        <w:trPr>
          <w:trHeight w:val="872"/>
        </w:trPr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370C9" w:rsidRDefault="006370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МДК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07.01.</w:t>
            </w:r>
          </w:p>
        </w:tc>
        <w:tc>
          <w:tcPr>
            <w:tcW w:w="17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370C9" w:rsidRDefault="006370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Способы поиска работы, трудоустройство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0C9" w:rsidRDefault="006370C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  <w:tc>
          <w:tcPr>
            <w:tcW w:w="1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0C9" w:rsidRDefault="006370C9">
            <w:r>
              <w:rPr>
                <w:rFonts w:ascii="Times New Roman" w:hAnsi="Times New Roman"/>
                <w:iCs/>
                <w:sz w:val="28"/>
                <w:szCs w:val="28"/>
              </w:rPr>
              <w:t>Концентрированная</w:t>
            </w:r>
          </w:p>
        </w:tc>
      </w:tr>
      <w:tr w:rsidR="006370C9" w:rsidTr="006370C9">
        <w:trPr>
          <w:trHeight w:val="1307"/>
        </w:trPr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70C9" w:rsidRDefault="006370C9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МДК.07.02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6370C9" w:rsidRDefault="006370C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370C9" w:rsidRDefault="006370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Основы предпринимательства, открытие собственного дела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0C9" w:rsidRDefault="006370C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  <w:tc>
          <w:tcPr>
            <w:tcW w:w="1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0C9" w:rsidRDefault="006370C9">
            <w:r>
              <w:rPr>
                <w:rFonts w:ascii="Times New Roman" w:hAnsi="Times New Roman"/>
                <w:iCs/>
                <w:sz w:val="28"/>
                <w:szCs w:val="28"/>
              </w:rPr>
              <w:t>Концентрированная</w:t>
            </w:r>
          </w:p>
        </w:tc>
      </w:tr>
      <w:tr w:rsidR="006370C9" w:rsidTr="006370C9">
        <w:trPr>
          <w:trHeight w:val="47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0C9" w:rsidRDefault="006370C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Вид аттестации: дифференцированный зачёт</w:t>
            </w:r>
          </w:p>
        </w:tc>
      </w:tr>
    </w:tbl>
    <w:p w:rsidR="006370C9" w:rsidRDefault="006370C9" w:rsidP="006370C9">
      <w:pPr>
        <w:spacing w:after="0"/>
        <w:rPr>
          <w:rFonts w:ascii="Times New Roman" w:hAnsi="Times New Roman"/>
          <w:i/>
        </w:rPr>
        <w:sectPr w:rsidR="006370C9">
          <w:footerReference w:type="default" r:id="rId7"/>
          <w:pgSz w:w="11906" w:h="16838"/>
          <w:pgMar w:top="1134" w:right="1134" w:bottom="1134" w:left="1134" w:header="709" w:footer="709" w:gutter="0"/>
          <w:cols w:space="720"/>
        </w:sectPr>
      </w:pPr>
    </w:p>
    <w:p w:rsidR="006370C9" w:rsidRDefault="006370C9" w:rsidP="003825E1">
      <w:pPr>
        <w:jc w:val="both"/>
        <w:rPr>
          <w:rFonts w:ascii="Times New Roman" w:hAnsi="Times New Roman"/>
          <w:b/>
          <w:sz w:val="28"/>
          <w:szCs w:val="28"/>
        </w:rPr>
      </w:pPr>
      <w:bookmarkStart w:id="2" w:name="OLE_LINK23"/>
      <w:bookmarkStart w:id="3" w:name="OLE_LINK24"/>
    </w:p>
    <w:p w:rsidR="006370C9" w:rsidRDefault="006370C9" w:rsidP="006370C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Содержание производственной практики</w:t>
      </w:r>
    </w:p>
    <w:p w:rsidR="006370C9" w:rsidRDefault="006370C9" w:rsidP="006370C9">
      <w:pPr>
        <w:spacing w:after="0" w:line="240" w:lineRule="auto"/>
        <w:rPr>
          <w:rFonts w:ascii="Times New Roman" w:hAnsi="Times New Roman" w:cs="Arial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2.2.1.Содержание учебной практики по профессиональному модулю </w:t>
      </w:r>
      <w:r>
        <w:rPr>
          <w:rFonts w:ascii="Times New Roman" w:hAnsi="Times New Roman"/>
          <w:b/>
          <w:bCs/>
          <w:sz w:val="28"/>
          <w:szCs w:val="28"/>
        </w:rPr>
        <w:t>ПМ. 07. Основы предпринимательства и трудоустройства на работу.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МДК 07.01.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Способы поиска работы, трудоустройство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b/>
          <w:bCs/>
          <w:iCs/>
          <w:sz w:val="28"/>
          <w:szCs w:val="28"/>
          <w:lang w:eastAsia="ru-RU"/>
        </w:rPr>
        <w:t>МДК.07.02</w:t>
      </w:r>
      <w:r>
        <w:rPr>
          <w:rFonts w:ascii="Times New Roman" w:hAnsi="Times New Roman" w:cs="Arial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b/>
          <w:bCs/>
          <w:iCs/>
          <w:sz w:val="28"/>
          <w:szCs w:val="28"/>
          <w:lang w:eastAsia="ru-RU"/>
        </w:rPr>
        <w:t>Основы предпринимательства, открытие собственного дела.</w:t>
      </w:r>
    </w:p>
    <w:p w:rsidR="006370C9" w:rsidRDefault="006370C9" w:rsidP="006370C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6837"/>
        <w:gridCol w:w="2653"/>
        <w:gridCol w:w="748"/>
      </w:tblGrid>
      <w:tr w:rsidR="006370C9" w:rsidTr="006370C9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и объем работы на практике</w:t>
            </w:r>
          </w:p>
          <w:p w:rsidR="006370C9" w:rsidRDefault="006370C9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Документы, подтверждающие качество выполнения работ</w:t>
            </w:r>
          </w:p>
        </w:tc>
      </w:tr>
      <w:tr w:rsidR="006370C9" w:rsidTr="006370C9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 07.01.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поиска работы, трудоустройство</w:t>
            </w:r>
          </w:p>
        </w:tc>
      </w:tr>
      <w:tr w:rsidR="006370C9" w:rsidTr="006370C9">
        <w:trPr>
          <w:trHeight w:val="62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 w:rsidP="00F6085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собеседования;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собственного типа личности и общения;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плана собственного эффективного поведения в различных ситуациях;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num" w:pos="-5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Интерпретация результатов диагностики </w:t>
            </w:r>
          </w:p>
          <w:p w:rsidR="006370C9" w:rsidRDefault="006370C9">
            <w:pPr>
              <w:tabs>
                <w:tab w:val="num" w:pos="-5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эффективного поведения.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0C9" w:rsidRDefault="006370C9">
            <w:pPr>
              <w:tabs>
                <w:tab w:val="num" w:pos="-54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практики, аттестационный лист</w:t>
            </w:r>
          </w:p>
        </w:tc>
      </w:tr>
      <w:tr w:rsidR="006370C9" w:rsidTr="006370C9">
        <w:trPr>
          <w:trHeight w:val="62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 w:rsidP="00F6085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 ситуации на рынке труда;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78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Центр занятости с целью выявления вакансий построение алгоритма трудоустройства на основе результатов изучения регионального рынка труда; </w:t>
            </w:r>
          </w:p>
          <w:p w:rsidR="006370C9" w:rsidRDefault="006370C9">
            <w:pPr>
              <w:tabs>
                <w:tab w:val="left" w:pos="78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профессионального развития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Выборка вакансий для собственного трудоустройства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C9" w:rsidRDefault="0063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0C9" w:rsidTr="006370C9">
        <w:trPr>
          <w:trHeight w:val="64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 w:rsidP="00F60853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взаимодействия с потенциальными работодателями;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круглом столе с потенциальными работодателями «Формы и методы взаимодействия», составление алгоритма взаимодействия с потенциальными работодателями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num" w:pos="-5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взаимодействия с потенциальными работодателями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C9" w:rsidRDefault="0063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0C9" w:rsidTr="006370C9">
        <w:trPr>
          <w:trHeight w:val="20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 w:rsidP="00F6085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самопрезентации при устройстве на работу;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787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сайтами по трудоустройству. Составление и размещение резюме различного характера. </w:t>
            </w:r>
          </w:p>
          <w:p w:rsidR="006370C9" w:rsidRDefault="006370C9">
            <w:pPr>
              <w:tabs>
                <w:tab w:val="left" w:pos="787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тренингах по самоподаче и самопрезентации.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Резюме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C9" w:rsidRDefault="0063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0C9" w:rsidTr="006370C9">
        <w:trPr>
          <w:trHeight w:val="19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 w:rsidP="00F60853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с нормативными документами по трудовому праву.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color w:val="000000"/>
                <w:spacing w:val="-6"/>
                <w:w w:val="106"/>
                <w:sz w:val="24"/>
                <w:szCs w:val="24"/>
                <w:lang w:eastAsia="ru-RU"/>
              </w:rPr>
              <w:t>Составление трудового договора.</w:t>
            </w:r>
            <w:r>
              <w:t xml:space="preserve"> </w:t>
            </w:r>
          </w:p>
          <w:p w:rsidR="006370C9" w:rsidRDefault="006370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6"/>
                <w:w w:val="10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w w:val="106"/>
                <w:sz w:val="24"/>
                <w:szCs w:val="24"/>
                <w:lang w:eastAsia="ru-RU"/>
              </w:rPr>
              <w:t>Работа с трудовым кодексом РФ. Решение ситуативных задач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num" w:pos="-54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Трудовой договор (примерный)</w:t>
            </w:r>
          </w:p>
          <w:p w:rsidR="006370C9" w:rsidRDefault="006370C9">
            <w:pPr>
              <w:tabs>
                <w:tab w:val="num" w:pos="-54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Ответы к задачам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C9" w:rsidRDefault="0063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0C9" w:rsidTr="006370C9">
        <w:trPr>
          <w:trHeight w:val="26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num" w:pos="-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МДК.07.02.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Основы предпринимательства, открытие собственного дела</w:t>
            </w:r>
          </w:p>
        </w:tc>
      </w:tr>
      <w:tr w:rsidR="006370C9" w:rsidTr="006370C9">
        <w:trPr>
          <w:trHeight w:val="69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 w:rsidP="00F6085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составления бизнес-плана по созданию и развитию малого предприятия;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787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Резюме бизнес – плана и описание предприятия.</w:t>
            </w:r>
          </w:p>
          <w:p w:rsidR="006370C9" w:rsidRDefault="006370C9">
            <w:pPr>
              <w:tabs>
                <w:tab w:val="left" w:pos="787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составлением  бизнес – плана.</w:t>
            </w:r>
          </w:p>
          <w:p w:rsidR="006370C9" w:rsidRDefault="006370C9">
            <w:pPr>
              <w:tabs>
                <w:tab w:val="left" w:pos="787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Каталогом франшиз на текущий год для малого бизнеса.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Бизнес – план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0C9" w:rsidRDefault="006370C9">
            <w:pPr>
              <w:tabs>
                <w:tab w:val="num" w:pos="-54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практики, аттестационный лист</w:t>
            </w:r>
          </w:p>
        </w:tc>
      </w:tr>
      <w:tr w:rsidR="006370C9" w:rsidTr="006370C9">
        <w:trPr>
          <w:trHeight w:val="70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 w:rsidP="00F6085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оценки финансово-хозяйственной деятельности;</w:t>
            </w:r>
          </w:p>
          <w:p w:rsidR="006370C9" w:rsidRDefault="006370C9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78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документов оценки финансово-хозяйственной деятельности на базе частной образовательной организации.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C9" w:rsidRDefault="0063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0C9" w:rsidTr="006370C9">
        <w:trPr>
          <w:trHeight w:val="20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 w:rsidP="00F6085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составления перечня документов для государственной регистрации предпринимателя;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787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администрацию города с целью ознакомления с пакетом документов для открытия ИП.</w:t>
            </w:r>
          </w:p>
          <w:p w:rsidR="006370C9" w:rsidRDefault="006370C9">
            <w:pPr>
              <w:tabs>
                <w:tab w:val="left" w:pos="787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пакета документов для открытия своего дела. Оформление  документов для открытия расчетного счета в банке.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открытия своего 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C9" w:rsidRDefault="0063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0C9" w:rsidTr="006370C9">
        <w:trPr>
          <w:trHeight w:val="20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 w:rsidP="00F6085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формирования пакета документов на получение лицензии на осуществление отдельных видов деятельности;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787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пакета документов на получение лицензии на осуществление отдельных видов деятельности на базе частной образовательной организации.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на получение лицензии на осуществление образовательной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C9" w:rsidRDefault="0063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0C9" w:rsidTr="006370C9">
        <w:trPr>
          <w:trHeight w:val="90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 w:rsidP="00F6085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расчета основных налогов от предпринимательской деятельности;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787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налоговую службу с целью ознакомления с расчетом основных налогов от предпринимательской деятельности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расчётов налогов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C9" w:rsidRDefault="0063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0C9" w:rsidTr="006370C9">
        <w:trPr>
          <w:trHeight w:val="89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 w:rsidP="00F60853">
            <w:pPr>
              <w:pStyle w:val="a3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ведения бухгалтерского учета денежных средств и расчетов;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787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мастер-классе бухгалтера «Бухучёт в программе 1С».</w:t>
            </w:r>
          </w:p>
          <w:p w:rsidR="006370C9" w:rsidRDefault="006370C9">
            <w:pPr>
              <w:tabs>
                <w:tab w:val="left" w:pos="787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документов по бухгалтерскому учёту денежных средств организации.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C9" w:rsidRDefault="0063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0C9" w:rsidTr="006370C9">
        <w:trPr>
          <w:trHeight w:val="19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 w:rsidP="00F6085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ведения и осуществления маркетинговой политики;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78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ведения и осуществления маркетинговой политики на базе частной образовательной организации.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num" w:pos="-5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«Основные составляющие маркетинговой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политики частной образовательной организации»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C9" w:rsidRDefault="0063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0C9" w:rsidRDefault="006370C9" w:rsidP="006370C9">
      <w:pPr>
        <w:jc w:val="both"/>
        <w:rPr>
          <w:rFonts w:ascii="Times New Roman" w:hAnsi="Times New Roman"/>
          <w:b/>
          <w:sz w:val="28"/>
          <w:szCs w:val="28"/>
        </w:rPr>
      </w:pPr>
    </w:p>
    <w:p w:rsidR="006370C9" w:rsidRDefault="006370C9" w:rsidP="006370C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Контроль и оценка результатов освоения УЧЕБНОЙ  практики</w:t>
      </w:r>
    </w:p>
    <w:p w:rsidR="006370C9" w:rsidRDefault="006370C9" w:rsidP="006370C9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профессионального модуля </w:t>
      </w:r>
      <w:r>
        <w:rPr>
          <w:rFonts w:ascii="Times New Roman" w:hAnsi="Times New Roman"/>
          <w:b/>
          <w:bCs/>
          <w:sz w:val="28"/>
          <w:szCs w:val="28"/>
        </w:rPr>
        <w:t>ПМ. 07. ОСНОВЫ ПРЕДПРИНИМАТЕЛЬСТВА И ТРУДОУСТРОЙСТВА НА РАБОТУ.</w:t>
      </w:r>
    </w:p>
    <w:tbl>
      <w:tblPr>
        <w:tblW w:w="14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6112"/>
        <w:gridCol w:w="2341"/>
        <w:gridCol w:w="2341"/>
      </w:tblGrid>
      <w:tr w:rsidR="006370C9" w:rsidTr="006370C9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0C9" w:rsidRDefault="006370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6370C9" w:rsidRDefault="006370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0C9" w:rsidRDefault="006370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0C9" w:rsidRDefault="006370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 отчетности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0C9" w:rsidRDefault="006370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 контроля и оценки</w:t>
            </w:r>
          </w:p>
        </w:tc>
      </w:tr>
      <w:tr w:rsidR="006370C9" w:rsidTr="006370C9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C9" w:rsidRDefault="006370C9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ПК.7.1. Оценивать управленческие решения и разрабатывать направления по совершенствованию технико-экономических показателей с учетом критериев экономической эффективности, рисков и возможных социально-экономических последствий.</w:t>
            </w:r>
          </w:p>
          <w:p w:rsidR="006370C9" w:rsidRDefault="006370C9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0C9" w:rsidRDefault="006370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C9" w:rsidRDefault="00637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точность и правильность оценивания управленческих решений;</w:t>
            </w:r>
          </w:p>
          <w:p w:rsidR="006370C9" w:rsidRDefault="00637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обоснованность выбора направлений по совершенствованию технико-экономических показателей экономической эффективности; </w:t>
            </w:r>
          </w:p>
          <w:p w:rsidR="006370C9" w:rsidRDefault="00637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адекватная оценка рисков и возможных социально-экономических последствий</w:t>
            </w:r>
          </w:p>
          <w:p w:rsidR="006370C9" w:rsidRDefault="006370C9">
            <w:pPr>
              <w:widowControl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70C9" w:rsidRDefault="006370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C9" w:rsidRDefault="006370C9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 – план</w:t>
            </w:r>
          </w:p>
          <w:p w:rsidR="006370C9" w:rsidRDefault="006370C9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«Основные составляющие маркетинговой политики частной образовательной организации»</w:t>
            </w:r>
          </w:p>
          <w:p w:rsidR="006370C9" w:rsidRDefault="006370C9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Аттестационный лист по учебной практике</w:t>
            </w:r>
          </w:p>
          <w:p w:rsidR="006370C9" w:rsidRDefault="006370C9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</w:p>
          <w:p w:rsidR="006370C9" w:rsidRDefault="006370C9">
            <w:pPr>
              <w:tabs>
                <w:tab w:val="left" w:pos="23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370C9" w:rsidRDefault="006370C9">
            <w:pPr>
              <w:tabs>
                <w:tab w:val="left" w:pos="23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C9" w:rsidRDefault="006370C9">
            <w:pPr>
              <w:tabs>
                <w:tab w:val="left" w:pos="198"/>
                <w:tab w:val="left" w:pos="51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Дифференцированная оценка результатов выполнения работ на учебной практике на основе наблюдения, анализа документов, дневника практики.</w:t>
            </w:r>
          </w:p>
          <w:p w:rsidR="006370C9" w:rsidRDefault="006370C9">
            <w:pPr>
              <w:tabs>
                <w:tab w:val="left" w:pos="198"/>
                <w:tab w:val="left" w:pos="51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370C9" w:rsidRDefault="006370C9">
            <w:pPr>
              <w:tabs>
                <w:tab w:val="left" w:pos="198"/>
                <w:tab w:val="left" w:pos="51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370C9" w:rsidRDefault="006370C9">
            <w:pPr>
              <w:tabs>
                <w:tab w:val="left" w:pos="198"/>
                <w:tab w:val="left" w:pos="51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70C9" w:rsidTr="006370C9">
        <w:trPr>
          <w:trHeight w:val="72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0C9" w:rsidRDefault="006370C9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ПК.7.2. Анализировать и выявлять кадровый потенциал, изучать профессиональные, деловые и личностные качества работников с целью рационального его использования.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0C9" w:rsidRDefault="00637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анализа кадрового потенциала;</w:t>
            </w:r>
          </w:p>
          <w:p w:rsidR="006370C9" w:rsidRDefault="00637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диагностических методик цели анализа и выявления кадрового потенциала; </w:t>
            </w:r>
          </w:p>
          <w:p w:rsidR="006370C9" w:rsidRDefault="006370C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требований к изучению профессиональных, деловых и личностных качеств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C9" w:rsidRDefault="006370C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Подборка диагностических методик</w:t>
            </w:r>
          </w:p>
          <w:p w:rsidR="006370C9" w:rsidRDefault="006370C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Аттестационный лист по учебной практике</w:t>
            </w:r>
          </w:p>
          <w:p w:rsidR="006370C9" w:rsidRDefault="006370C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</w:p>
          <w:p w:rsidR="006370C9" w:rsidRDefault="006370C9">
            <w:pPr>
              <w:tabs>
                <w:tab w:val="left" w:pos="23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0C9" w:rsidRDefault="00637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70C9" w:rsidTr="006370C9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C9" w:rsidRDefault="006370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ПК.7.3. Использовать имеющиеся экономические ресурсы с максимальной эффективностью.</w:t>
            </w:r>
          </w:p>
          <w:p w:rsidR="006370C9" w:rsidRDefault="00637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0C9" w:rsidRDefault="00637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-обоснованность эффективности предложенных в бизнес – плане экономических ресурсов.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0C9" w:rsidRDefault="006370C9">
            <w:pPr>
              <w:tabs>
                <w:tab w:val="left" w:pos="23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Бизнес – план </w:t>
            </w:r>
          </w:p>
          <w:p w:rsidR="006370C9" w:rsidRDefault="006370C9">
            <w:pPr>
              <w:tabs>
                <w:tab w:val="left" w:pos="23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Аттестационный лист по учебной практике</w:t>
            </w:r>
          </w:p>
          <w:p w:rsidR="006370C9" w:rsidRDefault="006370C9">
            <w:pPr>
              <w:tabs>
                <w:tab w:val="left" w:pos="23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Дневник практики</w:t>
            </w:r>
          </w:p>
        </w:tc>
        <w:tc>
          <w:tcPr>
            <w:tcW w:w="2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0C9" w:rsidRDefault="00637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70C9" w:rsidTr="006370C9">
        <w:trPr>
          <w:trHeight w:val="59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C9" w:rsidRDefault="006370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ПК.7.4. Разрабатывать бизнес-план.</w:t>
            </w:r>
          </w:p>
          <w:p w:rsidR="006370C9" w:rsidRDefault="006370C9">
            <w:pPr>
              <w:spacing w:before="168"/>
              <w:ind w:right="46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0C9" w:rsidRDefault="006370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точность и правильность оформления документов для открытия собственного дела;</w:t>
            </w:r>
          </w:p>
          <w:p w:rsidR="006370C9" w:rsidRDefault="006370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последовательности и сроков разработки бизнес – плана;</w:t>
            </w:r>
          </w:p>
          <w:p w:rsidR="006370C9" w:rsidRDefault="006370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структуры бизнес – плана;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0C9" w:rsidRDefault="006370C9">
            <w:pPr>
              <w:tabs>
                <w:tab w:val="left" w:pos="23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Бизнес – план </w:t>
            </w:r>
          </w:p>
          <w:p w:rsidR="006370C9" w:rsidRDefault="006370C9">
            <w:pPr>
              <w:tabs>
                <w:tab w:val="left" w:pos="23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Аттестационный лист по учебной практике</w:t>
            </w:r>
          </w:p>
          <w:p w:rsidR="006370C9" w:rsidRDefault="006370C9">
            <w:pPr>
              <w:tabs>
                <w:tab w:val="left" w:pos="23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Дневник практики </w:t>
            </w:r>
          </w:p>
        </w:tc>
        <w:tc>
          <w:tcPr>
            <w:tcW w:w="2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0C9" w:rsidRDefault="00637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70C9" w:rsidTr="006370C9">
        <w:trPr>
          <w:trHeight w:val="3980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0C9" w:rsidRDefault="006370C9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ПК.7.5. Анализировать собственную деятельность, регулировать поведение,  руководствуясь принятыми общественными нормами, моральными и этическими ценностями.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C9" w:rsidRDefault="006370C9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70C9" w:rsidRDefault="00637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полнота анализа собственной деятельности;</w:t>
            </w:r>
          </w:p>
          <w:p w:rsidR="006370C9" w:rsidRDefault="006370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точность и правильность выбора методов и приемов регулирования собственного поведения </w:t>
            </w:r>
          </w:p>
          <w:p w:rsidR="006370C9" w:rsidRDefault="006370C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соответствие поведения принятым общественным нормам,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моральным и этическим ценностям</w:t>
            </w:r>
          </w:p>
          <w:p w:rsidR="006370C9" w:rsidRDefault="006370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70C9" w:rsidRDefault="006370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70C9" w:rsidRDefault="006370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70C9" w:rsidRDefault="006370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70C9" w:rsidRDefault="006370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0C9" w:rsidRDefault="006370C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 эффективного поведения</w:t>
            </w:r>
          </w:p>
          <w:p w:rsidR="006370C9" w:rsidRDefault="006370C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Аттестационный лист по учебной практике</w:t>
            </w:r>
          </w:p>
          <w:p w:rsidR="006370C9" w:rsidRDefault="006370C9">
            <w:pPr>
              <w:tabs>
                <w:tab w:val="left" w:pos="237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Дневник практики</w:t>
            </w:r>
          </w:p>
        </w:tc>
        <w:tc>
          <w:tcPr>
            <w:tcW w:w="2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0C9" w:rsidRDefault="006370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70C9" w:rsidTr="006370C9">
        <w:trPr>
          <w:trHeight w:val="3729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0C9" w:rsidRDefault="006370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ПК.7.6. Осуществлять эффективное трудоустройство и планировать профессиональную карьеру.</w:t>
            </w:r>
          </w:p>
          <w:p w:rsidR="006370C9" w:rsidRDefault="006370C9">
            <w:pPr>
              <w:pStyle w:val="a3"/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0C9" w:rsidRDefault="006370C9" w:rsidP="00F6085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соответствие  индивидуального  плана профессионального развития ситуации на рынке труда;</w:t>
            </w:r>
          </w:p>
          <w:p w:rsidR="006370C9" w:rsidRDefault="006370C9" w:rsidP="00F6085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соответствие резюме требованиям к его структуре;</w:t>
            </w:r>
          </w:p>
          <w:p w:rsidR="006370C9" w:rsidRDefault="006370C9" w:rsidP="00F60853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обоснованность выборы форм взаимодействия с потенциальными работодателями и их последовательности.</w:t>
            </w:r>
          </w:p>
          <w:p w:rsidR="006370C9" w:rsidRDefault="006370C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370C9" w:rsidRDefault="006370C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370C9" w:rsidRDefault="006370C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план профессионального развития </w:t>
            </w:r>
          </w:p>
          <w:p w:rsidR="006370C9" w:rsidRDefault="006370C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взаимодействия с потенциальными работодателями</w:t>
            </w:r>
          </w:p>
          <w:p w:rsidR="006370C9" w:rsidRDefault="006370C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Резюме</w:t>
            </w:r>
          </w:p>
          <w:p w:rsidR="006370C9" w:rsidRDefault="006370C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Аттестационный лист по учебной практике</w:t>
            </w:r>
          </w:p>
          <w:p w:rsidR="006370C9" w:rsidRDefault="006370C9">
            <w:pPr>
              <w:tabs>
                <w:tab w:val="num" w:pos="-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Дневник практики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0C9" w:rsidRDefault="006370C9">
            <w:pPr>
              <w:tabs>
                <w:tab w:val="left" w:pos="198"/>
                <w:tab w:val="left" w:pos="51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370C9" w:rsidRDefault="006370C9" w:rsidP="0063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103"/>
        <w:gridCol w:w="5528"/>
      </w:tblGrid>
      <w:tr w:rsidR="006370C9" w:rsidTr="006370C9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6370C9" w:rsidTr="006370C9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демонстрация интереса к будущей профессии в процессе учебной практики, участия в итоговой конференции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наблюдение  и оценивание результатов деятельности  в процессе выполнения заданий на учебной практике</w:t>
            </w:r>
          </w:p>
        </w:tc>
      </w:tr>
      <w:tr w:rsidR="006370C9" w:rsidTr="006370C9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обоснование выбора и применения методов и способов решения профессиональных задач;</w:t>
            </w:r>
          </w:p>
          <w:p w:rsidR="006370C9" w:rsidRDefault="00637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демонстрация эффективности </w:t>
            </w:r>
          </w:p>
          <w:p w:rsidR="006370C9" w:rsidRDefault="00637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качества выполнения профессиональных задач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наблюдение  и оценивание результатов деятельности  в процессе выполнения заданий, на учебной практике</w:t>
            </w:r>
          </w:p>
        </w:tc>
      </w:tr>
      <w:tr w:rsidR="006370C9" w:rsidTr="006370C9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наблюдение  и оценивание результатов деятельности  в процессе выполнения заданий, на учебной практике</w:t>
            </w:r>
          </w:p>
        </w:tc>
      </w:tr>
      <w:tr w:rsidR="006370C9" w:rsidTr="006370C9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4. Осуществлять поиск, анализ и оценку информации, необходимой для постановки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решения профессиональных задач, профессионального и личностного развития.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– нахождение и использование информации для эффективного выполнения профессиональных задач;</w:t>
            </w:r>
          </w:p>
          <w:p w:rsidR="006370C9" w:rsidRDefault="006370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– рефлексия профессионального и личностного развития.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наблюдение  и оценивание результатов деятельности  в процессе выполнения заданий, на учебной практике</w:t>
            </w:r>
          </w:p>
        </w:tc>
      </w:tr>
      <w:tr w:rsidR="006370C9" w:rsidTr="006370C9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демонстрация навыков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наблюдение  и оценивание результатов деятельности  в процессе выполнения заданий, на учебной практике</w:t>
            </w:r>
          </w:p>
        </w:tc>
      </w:tr>
      <w:tr w:rsidR="006370C9" w:rsidTr="006370C9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взаимодействие с обучающимися, преподавателями в ходе обучения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наблюдение  и оценивание результатов деятельности  в процессе выполнения заданий, на учебной практике</w:t>
            </w:r>
          </w:p>
        </w:tc>
      </w:tr>
      <w:tr w:rsidR="006370C9" w:rsidTr="006370C9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формирование цели и задач образовательного процесса в соответствии с нормативной документацией федерального, регионального и местного компонента.</w:t>
            </w:r>
          </w:p>
          <w:p w:rsidR="006370C9" w:rsidRDefault="006370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демонстрация мотивации деятельности обучающихся;</w:t>
            </w:r>
          </w:p>
          <w:p w:rsidR="006370C9" w:rsidRDefault="006370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организация и контроль деятельности обучающихся с принятием ответственности за качество образовательного процесса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наблюдение  и оценивание результатов деятельности  в процессе выполнения практических заданий, на учебной практике, при выполнении внеаудиторной самостоятельной работы</w:t>
            </w:r>
          </w:p>
        </w:tc>
      </w:tr>
      <w:tr w:rsidR="006370C9" w:rsidTr="006370C9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планирование обучающимися повышения личностного и квалификационного уровня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наблюдение  и оценивание результатов деятельности  в процессе выполнения заданий, на учебной практике</w:t>
            </w:r>
          </w:p>
        </w:tc>
      </w:tr>
      <w:tr w:rsidR="006370C9" w:rsidTr="006370C9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проявление интереса к инновациям в области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наблюдение  и оценивание результатов деятельности  в процессе выполнения заданий, на учебной практике</w:t>
            </w:r>
          </w:p>
        </w:tc>
      </w:tr>
      <w:tr w:rsidR="006370C9" w:rsidTr="006370C9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10. Осуществлять профилактику травматизма,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обеспечивать охрану жизни и здоровья детей.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– соблюдение требований техники безопасности и охраны труда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образовательном процессе</w:t>
            </w:r>
          </w:p>
          <w:p w:rsidR="006370C9" w:rsidRDefault="00637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создание и обеспечение безопасных условий жизнедеятельности обучающихся, учитывая возможные факторы риска.</w:t>
            </w:r>
          </w:p>
          <w:p w:rsidR="006370C9" w:rsidRDefault="006370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– формирование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ценности и потребности здорового образа жизни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наблюдение  и оценивание результатов деятельности  в процессе выполнения заданий,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учебной практике</w:t>
            </w:r>
          </w:p>
        </w:tc>
      </w:tr>
      <w:tr w:rsidR="006370C9" w:rsidTr="006370C9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11. Строить профессиональную деятельность с соблюдением регулирующих ее правовых норм.</w:t>
            </w:r>
          </w:p>
          <w:p w:rsidR="006370C9" w:rsidRDefault="0063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соблюдение правовых норм;</w:t>
            </w:r>
          </w:p>
          <w:p w:rsidR="006370C9" w:rsidRDefault="006370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– планирование и организация деятельности обучающихся с учетом нормативно-правовых основ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наблюдение  и оценивание результатов деятельности  в процессе выполнения заданий, на учебной практике</w:t>
            </w:r>
          </w:p>
        </w:tc>
      </w:tr>
      <w:tr w:rsidR="006370C9" w:rsidTr="006370C9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12.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демонстрация готовности к исполнению воинской обязанности</w:t>
            </w:r>
          </w:p>
          <w:p w:rsidR="006370C9" w:rsidRDefault="006370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 формирование гражданской позиции у обучающихся, мотивация их к исполнению воинской обязанности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наблюдение  и оценивание результатов деятельности  в процессе выполнения заданий, на учебной практике</w:t>
            </w:r>
          </w:p>
        </w:tc>
      </w:tr>
    </w:tbl>
    <w:p w:rsidR="006370C9" w:rsidRDefault="006370C9" w:rsidP="00637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2"/>
    <w:bookmarkEnd w:id="3"/>
    <w:p w:rsidR="006370C9" w:rsidRDefault="006370C9" w:rsidP="006370C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370C9" w:rsidRDefault="006370C9" w:rsidP="006370C9">
      <w:pPr>
        <w:rPr>
          <w:rFonts w:ascii="Times New Roman" w:hAnsi="Times New Roman"/>
          <w:sz w:val="28"/>
          <w:szCs w:val="28"/>
        </w:rPr>
      </w:pPr>
    </w:p>
    <w:p w:rsidR="006370C9" w:rsidRDefault="006370C9" w:rsidP="006370C9">
      <w:pPr>
        <w:suppressAutoHyphens/>
        <w:autoSpaceDN w:val="0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370C9" w:rsidRDefault="006370C9" w:rsidP="006370C9">
      <w:pPr>
        <w:suppressAutoHyphens/>
        <w:autoSpaceDN w:val="0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370C9" w:rsidRDefault="006370C9" w:rsidP="006370C9">
      <w:pPr>
        <w:suppressAutoHyphens/>
        <w:autoSpaceDN w:val="0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370C9" w:rsidRDefault="006370C9" w:rsidP="006370C9">
      <w:pPr>
        <w:suppressAutoHyphens/>
        <w:autoSpaceDN w:val="0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370C9" w:rsidRDefault="006370C9" w:rsidP="006370C9">
      <w:pPr>
        <w:suppressAutoHyphens/>
        <w:autoSpaceDN w:val="0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3825E1" w:rsidRDefault="003825E1" w:rsidP="006370C9">
      <w:pPr>
        <w:suppressAutoHyphens/>
        <w:autoSpaceDN w:val="0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6370C9" w:rsidRDefault="006370C9" w:rsidP="006370C9">
      <w:pPr>
        <w:suppressAutoHyphens/>
        <w:autoSpaceDN w:val="0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Форма отчетности по производственной практике</w:t>
      </w:r>
    </w:p>
    <w:p w:rsidR="006370C9" w:rsidRDefault="006370C9" w:rsidP="006370C9">
      <w:pPr>
        <w:suppressAutoHyphens/>
        <w:autoSpaceDN w:val="0"/>
        <w:ind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Для проверки качества прохождения производственной практики студент представляет руководителю практики следующие материалы:</w:t>
      </w:r>
    </w:p>
    <w:p w:rsidR="006370C9" w:rsidRDefault="006370C9" w:rsidP="006370C9">
      <w:pPr>
        <w:widowControl w:val="0"/>
        <w:numPr>
          <w:ilvl w:val="0"/>
          <w:numId w:val="5"/>
        </w:numPr>
        <w:tabs>
          <w:tab w:val="left" w:pos="710"/>
        </w:tabs>
        <w:suppressAutoHyphens/>
        <w:autoSpaceDN w:val="0"/>
        <w:spacing w:after="0" w:line="240" w:lineRule="auto"/>
        <w:ind w:left="284"/>
        <w:textAlignment w:val="baseline"/>
        <w:rPr>
          <w:kern w:val="3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Аттестационный лист </w:t>
      </w:r>
    </w:p>
    <w:p w:rsidR="006370C9" w:rsidRDefault="006370C9" w:rsidP="006370C9">
      <w:pPr>
        <w:widowControl w:val="0"/>
        <w:numPr>
          <w:ilvl w:val="0"/>
          <w:numId w:val="6"/>
        </w:numPr>
        <w:tabs>
          <w:tab w:val="left" w:pos="710"/>
        </w:tabs>
        <w:suppressAutoHyphens/>
        <w:autoSpaceDN w:val="0"/>
        <w:spacing w:after="0" w:line="240" w:lineRule="auto"/>
        <w:ind w:left="284"/>
        <w:textAlignment w:val="baseline"/>
        <w:rPr>
          <w:kern w:val="3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Дневник практики по установленной форме </w:t>
      </w:r>
    </w:p>
    <w:p w:rsidR="006370C9" w:rsidRDefault="006370C9" w:rsidP="006370C9">
      <w:pPr>
        <w:widowControl w:val="0"/>
        <w:numPr>
          <w:ilvl w:val="0"/>
          <w:numId w:val="6"/>
        </w:numPr>
        <w:tabs>
          <w:tab w:val="left" w:pos="710"/>
        </w:tabs>
        <w:suppressAutoHyphens/>
        <w:autoSpaceDN w:val="0"/>
        <w:spacing w:after="0" w:line="240" w:lineRule="auto"/>
        <w:ind w:left="284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Приложение (документы по выполненным видам работ)</w:t>
      </w:r>
    </w:p>
    <w:p w:rsidR="006370C9" w:rsidRDefault="006370C9" w:rsidP="006370C9">
      <w:pPr>
        <w:widowControl w:val="0"/>
        <w:numPr>
          <w:ilvl w:val="0"/>
          <w:numId w:val="6"/>
        </w:numPr>
        <w:tabs>
          <w:tab w:val="left" w:pos="710"/>
        </w:tabs>
        <w:suppressAutoHyphens/>
        <w:autoSpaceDN w:val="0"/>
        <w:spacing w:after="0" w:line="240" w:lineRule="auto"/>
        <w:ind w:left="284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Могут быть представлены фотографии, отражающие деятельность студента на практике.</w:t>
      </w:r>
    </w:p>
    <w:p w:rsidR="006370C9" w:rsidRDefault="006370C9" w:rsidP="006370C9">
      <w:pPr>
        <w:widowControl w:val="0"/>
        <w:numPr>
          <w:ilvl w:val="0"/>
          <w:numId w:val="6"/>
        </w:numPr>
        <w:tabs>
          <w:tab w:val="left" w:pos="710"/>
        </w:tabs>
        <w:suppressAutoHyphens/>
        <w:autoSpaceDN w:val="0"/>
        <w:spacing w:after="0" w:line="240" w:lineRule="auto"/>
        <w:ind w:left="284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Дневник практики.</w:t>
      </w:r>
    </w:p>
    <w:p w:rsidR="006370C9" w:rsidRDefault="006370C9" w:rsidP="006370C9">
      <w:pPr>
        <w:tabs>
          <w:tab w:val="left" w:pos="993"/>
        </w:tabs>
        <w:suppressAutoHyphens/>
        <w:autoSpaceDN w:val="0"/>
        <w:ind w:firstLine="72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Представленная документация рецензируется и оценивается руководителем практики.</w:t>
      </w:r>
    </w:p>
    <w:p w:rsidR="006370C9" w:rsidRDefault="006370C9" w:rsidP="006370C9">
      <w:pPr>
        <w:tabs>
          <w:tab w:val="left" w:pos="993"/>
        </w:tabs>
        <w:suppressAutoHyphens/>
        <w:autoSpaceDN w:val="0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По вопросам организации практики, выполнения заданий вы можете получить консультации у преподавателя, руководителя практики.</w:t>
      </w:r>
    </w:p>
    <w:p w:rsidR="006370C9" w:rsidRDefault="006370C9" w:rsidP="006370C9">
      <w:pPr>
        <w:ind w:firstLine="720"/>
        <w:jc w:val="both"/>
        <w:rPr>
          <w:sz w:val="28"/>
          <w:szCs w:val="28"/>
        </w:rPr>
      </w:pPr>
    </w:p>
    <w:p w:rsidR="006370C9" w:rsidRDefault="006370C9" w:rsidP="006370C9">
      <w:pPr>
        <w:ind w:firstLine="720"/>
        <w:jc w:val="both"/>
        <w:rPr>
          <w:sz w:val="28"/>
          <w:szCs w:val="28"/>
        </w:rPr>
      </w:pPr>
    </w:p>
    <w:p w:rsidR="006370C9" w:rsidRDefault="006370C9" w:rsidP="006370C9">
      <w:pPr>
        <w:ind w:firstLine="720"/>
        <w:jc w:val="both"/>
        <w:rPr>
          <w:sz w:val="28"/>
          <w:szCs w:val="28"/>
        </w:rPr>
      </w:pPr>
    </w:p>
    <w:p w:rsidR="006370C9" w:rsidRDefault="006370C9" w:rsidP="006370C9">
      <w:pPr>
        <w:ind w:firstLine="720"/>
        <w:jc w:val="both"/>
        <w:rPr>
          <w:sz w:val="28"/>
          <w:szCs w:val="28"/>
        </w:rPr>
      </w:pPr>
    </w:p>
    <w:p w:rsidR="006370C9" w:rsidRDefault="006370C9" w:rsidP="006370C9">
      <w:pPr>
        <w:ind w:firstLine="720"/>
        <w:jc w:val="both"/>
        <w:rPr>
          <w:sz w:val="28"/>
          <w:szCs w:val="28"/>
        </w:rPr>
      </w:pPr>
    </w:p>
    <w:p w:rsidR="006370C9" w:rsidRDefault="006370C9" w:rsidP="006370C9">
      <w:pPr>
        <w:ind w:firstLine="720"/>
        <w:jc w:val="both"/>
        <w:rPr>
          <w:sz w:val="28"/>
          <w:szCs w:val="28"/>
        </w:rPr>
      </w:pPr>
    </w:p>
    <w:p w:rsidR="006370C9" w:rsidRDefault="006370C9" w:rsidP="006370C9">
      <w:pPr>
        <w:ind w:firstLine="720"/>
        <w:jc w:val="both"/>
        <w:rPr>
          <w:sz w:val="28"/>
          <w:szCs w:val="28"/>
        </w:rPr>
      </w:pPr>
    </w:p>
    <w:p w:rsidR="006370C9" w:rsidRDefault="006370C9" w:rsidP="006370C9">
      <w:pPr>
        <w:ind w:firstLine="720"/>
        <w:jc w:val="both"/>
        <w:rPr>
          <w:sz w:val="28"/>
          <w:szCs w:val="28"/>
        </w:rPr>
      </w:pPr>
    </w:p>
    <w:p w:rsidR="006370C9" w:rsidRDefault="006370C9" w:rsidP="006370C9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аттестационный лист по учебной практике</w:t>
      </w:r>
    </w:p>
    <w:p w:rsidR="006370C9" w:rsidRDefault="006370C9" w:rsidP="006370C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ПМ. 07. Основы предпринимательства и трудоустройства на работу. </w:t>
      </w:r>
    </w:p>
    <w:p w:rsidR="006370C9" w:rsidRDefault="006370C9" w:rsidP="006370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 07.01. Способы поиска работы, трудоустройство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70C9" w:rsidRDefault="006370C9" w:rsidP="006370C9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МДК.07.02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Основы предпринимательства, открытие собственного дела.</w:t>
      </w:r>
    </w:p>
    <w:p w:rsidR="006370C9" w:rsidRDefault="008E174F" w:rsidP="006370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15.6pt" to="45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40TQIAAFgEAAAOAAAAZHJzL2Uyb0RvYy54bWysVM1uEzEQviPxDpbv6f6QtsmqmwplEy4F&#10;KrU8gOP1Zi28tmW72UQICXpGyiPwChxAqlTgGTZvxNj5UQsXhMjBGXtmPn8z83nPzpeNQAtmLFcy&#10;x8lRjBGTVJVcznP85nraG2BkHZElEUqyHK+Yxeejp0/OWp2xVNVKlMwgAJE2a3WOa+d0FkWW1qwh&#10;9khpJsFZKdMQB1szj0pDWkBvRJTG8UnUKlNqoyizFk6LrROPAn5VMepeV5VlDokcAzcXVhPWmV+j&#10;0RnJ5obomtMdDfIPLBrCJVx6gCqII+jG8D+gGk6NsqpyR1Q1kaoqTlmoAapJ4t+quaqJZqEWaI7V&#10;hzbZ/wdLXy0uDeJljlOMJGlgRN3nzYfNuvvefdms0eZj97P71n3t7rof3d3mFuz7zSewvbO73x2v&#10;Ueo72WqbAeBYXhrfC7qUV/pC0bcWSTWuiZyzUNH1SsM1ic+IHqX4jdXAZ9a+VCXEkBunQluXlWk8&#10;JDQMLcP0VofpsaVDFA7T4WkyiGHIdO+LSLZP1Ma6F0w1yBs5Flz6xpKMLC6s80RItg/xx1JNuRBB&#10;HEKiNsfD4/Q4JFgleOmdPsya+WwsDFoQL6/wC1WB52GYUTeyDGA1I+VkZzvCxdaGy4X0eFAK0NlZ&#10;W/28G8bDyWAy6Pf66cmk14+Lovd8Ou73TqbJ6XHxrBiPi+S9p5b0s5qXJZOe3V7LSf/vtLJ7VVsV&#10;HtR8aEP0GD30C8ju/wPpMEs/vq0QZqpcXZr9jEG+IXj31Pz7eLgH++EHYfQLAAD//wMAUEsDBBQA&#10;BgAIAAAAIQClEkAS3QAAAAkBAAAPAAAAZHJzL2Rvd25yZXYueG1sTI/BTsMwEETvSPyDtUhcqtZu&#10;glAJcSoE5MaFAuK6TZYkIl6nsdsGvp5FPcBxZ0czb/L15Hp1oDF0ni0sFwYUceXrjhsLry/lfAUq&#10;ROQae89k4YsCrIvzsxyz2h/5mQ6b2CgJ4ZChhTbGIdM6VC05DAs/EMvvw48Oo5xjo+sRjxLuep0Y&#10;c60ddiwNLQ5031L1udk7C6F8o135Patm5j1tPCW7h6dHtPbyYrq7BRVpin9m+MUXdCiEaev3XAfV&#10;W7hKE9kSLaTLBJQYbowRYXsSdJHr/wuKHwAAAP//AwBQSwECLQAUAAYACAAAACEAtoM4kv4AAADh&#10;AQAAEwAAAAAAAAAAAAAAAAAAAAAAW0NvbnRlbnRfVHlwZXNdLnhtbFBLAQItABQABgAIAAAAIQA4&#10;/SH/1gAAAJQBAAALAAAAAAAAAAAAAAAAAC8BAABfcmVscy8ucmVsc1BLAQItABQABgAIAAAAIQBk&#10;4t40TQIAAFgEAAAOAAAAAAAAAAAAAAAAAC4CAABkcnMvZTJvRG9jLnhtbFBLAQItABQABgAIAAAA&#10;IQClEkAS3QAAAAkBAAAPAAAAAAAAAAAAAAAAAKcEAABkcnMvZG93bnJldi54bWxQSwUGAAAAAAQA&#10;BADzAAAAsQUAAAAA&#10;"/>
        </w:pict>
      </w:r>
      <w:r w:rsidR="006370C9">
        <w:rPr>
          <w:rFonts w:ascii="Times New Roman" w:hAnsi="Times New Roman"/>
          <w:sz w:val="28"/>
          <w:szCs w:val="28"/>
        </w:rPr>
        <w:t>1. Ф.И.О студента, группа, специальность:</w:t>
      </w:r>
    </w:p>
    <w:p w:rsidR="006370C9" w:rsidRDefault="006370C9" w:rsidP="006370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Место проведения практики (организация), наименование, юридический адрес__________________________________________________________________________________</w:t>
      </w:r>
    </w:p>
    <w:p w:rsidR="006370C9" w:rsidRDefault="006370C9" w:rsidP="006370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Время проведения практики ____________________________________________________________</w:t>
      </w:r>
    </w:p>
    <w:p w:rsidR="006370C9" w:rsidRDefault="006370C9" w:rsidP="006370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Виды  и объем работ, выполненные студентами вовремя практики: __________________________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5389"/>
        <w:gridCol w:w="6033"/>
        <w:gridCol w:w="2551"/>
      </w:tblGrid>
      <w:tr w:rsidR="006370C9" w:rsidTr="006370C9">
        <w:trPr>
          <w:trHeight w:val="51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370C9" w:rsidRDefault="00637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работ</w:t>
            </w:r>
          </w:p>
        </w:tc>
      </w:tr>
      <w:tr w:rsidR="006370C9" w:rsidTr="006370C9">
        <w:trPr>
          <w:trHeight w:val="113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 w:rsidP="00F60853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собственного типа личности и общения, интерпретация результатов</w:t>
            </w:r>
          </w:p>
          <w:p w:rsidR="006370C9" w:rsidRDefault="0063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и размещение резюме различного характера. 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0C9" w:rsidTr="006370C9">
        <w:trPr>
          <w:trHeight w:val="50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 w:rsidP="00F60853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Составление плана собственного эффективного поведения в различных ситуациях;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0C9" w:rsidTr="006370C9">
        <w:trPr>
          <w:trHeight w:val="51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 w:rsidP="00F60853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алгоритма трудоустройства на основе результатов изучения регионального рынка труда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0C9" w:rsidTr="006370C9">
        <w:trPr>
          <w:trHeight w:val="43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 w:rsidP="00F60853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профессионального развития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0C9" w:rsidTr="006370C9">
        <w:trPr>
          <w:trHeight w:val="37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 w:rsidP="00F60853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78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алгоритма взаимодействия с потенциальными работодателями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0C9" w:rsidTr="006370C9">
        <w:trPr>
          <w:trHeight w:val="47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 w:rsidP="00F60853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78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размещение резюме различного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характера.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0C9" w:rsidTr="006370C9">
        <w:trPr>
          <w:trHeight w:val="41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 w:rsidP="00F60853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787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ситуативных задач по трудовому кодексу РФ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0C9" w:rsidTr="006370C9">
        <w:trPr>
          <w:trHeight w:val="41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 w:rsidP="00F60853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78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 бизнес – плана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0C9" w:rsidTr="006370C9">
        <w:trPr>
          <w:trHeight w:val="86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 w:rsidP="00F60853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num" w:pos="-5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аналитической справки п результатам изучения документов оценки финансово-хозяйственной деятельности 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0C9" w:rsidTr="006370C9">
        <w:trPr>
          <w:trHeight w:val="86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 w:rsidP="00F60853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787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пакета документов для открытия своего дела. Оформление  документов для открытия расчетного счета в банке.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0C9" w:rsidTr="006370C9">
        <w:trPr>
          <w:trHeight w:val="86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 w:rsidP="00F60853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787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пакета документов на получение лицензии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0C9" w:rsidTr="006370C9">
        <w:trPr>
          <w:trHeight w:val="86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 w:rsidP="00F60853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787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документов по бухгалтерскому учёту денежных средств организации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0C9" w:rsidTr="006370C9">
        <w:trPr>
          <w:trHeight w:val="86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 w:rsidP="00F60853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787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ведения и осуществления маркетинговой политики 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0C9" w:rsidTr="006370C9">
        <w:trPr>
          <w:trHeight w:val="86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 w:rsidP="00F60853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C9" w:rsidRDefault="006370C9">
            <w:pPr>
              <w:tabs>
                <w:tab w:val="left" w:pos="78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дневников по практике с анализом наблюдаемых мероприятий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9" w:rsidRDefault="006370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70C9" w:rsidRDefault="006370C9" w:rsidP="006370C9">
      <w:pPr>
        <w:framePr w:hSpace="180" w:wrap="around" w:vAnchor="text" w:hAnchor="text" w:y="1"/>
        <w:tabs>
          <w:tab w:val="left" w:pos="34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Качество выполнения работ в соответствии с технологией и требованиями организации, в которой проходила практика____________________________________________________________________________________________</w:t>
      </w:r>
    </w:p>
    <w:p w:rsidR="006370C9" w:rsidRDefault="006370C9" w:rsidP="006370C9">
      <w:pPr>
        <w:framePr w:hSpace="180" w:wrap="around" w:vAnchor="text" w:hAnchor="text" w:y="1"/>
        <w:tabs>
          <w:tab w:val="left" w:pos="34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Результаты промежуточной аттестации по производственной практике: ___________________________________</w:t>
      </w:r>
    </w:p>
    <w:p w:rsidR="006370C9" w:rsidRDefault="006370C9" w:rsidP="006370C9">
      <w:pPr>
        <w:framePr w:hSpace="180" w:wrap="around" w:vAnchor="text" w:hAnchor="text" w:y="1"/>
        <w:tabs>
          <w:tab w:val="left" w:pos="34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«__» _______20____г.</w:t>
      </w:r>
    </w:p>
    <w:p w:rsidR="006370C9" w:rsidRDefault="006370C9" w:rsidP="006370C9">
      <w:pPr>
        <w:framePr w:hSpace="180" w:wrap="around" w:vAnchor="text" w:hAnchor="text" w:y="1"/>
        <w:tabs>
          <w:tab w:val="left" w:pos="34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Подписи:</w:t>
      </w:r>
    </w:p>
    <w:p w:rsidR="006370C9" w:rsidRDefault="006370C9" w:rsidP="006370C9">
      <w:pPr>
        <w:framePr w:hSpace="180" w:wrap="around" w:vAnchor="text" w:hAnchor="text" w:y="1"/>
        <w:tabs>
          <w:tab w:val="left" w:pos="34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практики: _______________________/______________________</w:t>
      </w:r>
    </w:p>
    <w:p w:rsidR="006370C9" w:rsidRDefault="006370C9" w:rsidP="006370C9">
      <w:pPr>
        <w:framePr w:hSpace="180" w:wrap="around" w:vAnchor="text" w:hAnchor="text" w:y="1"/>
        <w:tabs>
          <w:tab w:val="left" w:pos="34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 ДОУ: ____________________/______________________</w:t>
      </w:r>
    </w:p>
    <w:p w:rsidR="006370C9" w:rsidRDefault="006370C9" w:rsidP="006370C9">
      <w:pPr>
        <w:framePr w:hSpace="180" w:wrap="around" w:vAnchor="text" w:hAnchor="text" w:y="1"/>
        <w:tabs>
          <w:tab w:val="left" w:pos="34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370C9" w:rsidRDefault="006370C9" w:rsidP="006370C9">
      <w:pPr>
        <w:framePr w:hSpace="180" w:wrap="around" w:vAnchor="text" w:hAnchor="text" w:y="1"/>
        <w:tabs>
          <w:tab w:val="left" w:pos="34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370C9" w:rsidRDefault="006370C9" w:rsidP="006370C9">
      <w:pPr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370C9" w:rsidRDefault="006370C9" w:rsidP="006370C9">
      <w:pPr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370C9" w:rsidRDefault="006370C9" w:rsidP="006370C9">
      <w:pPr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370C9" w:rsidRDefault="006370C9" w:rsidP="006370C9">
      <w:pPr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370C9" w:rsidRDefault="006370C9" w:rsidP="006370C9">
      <w:pPr>
        <w:spacing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6370C9" w:rsidRDefault="006370C9" w:rsidP="006370C9">
      <w:pPr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370C9" w:rsidRDefault="006370C9" w:rsidP="006370C9">
      <w:pPr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370C9" w:rsidRDefault="006370C9" w:rsidP="006370C9">
      <w:pPr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370C9" w:rsidRDefault="006370C9" w:rsidP="006370C9">
      <w:pPr>
        <w:spacing w:after="0"/>
        <w:rPr>
          <w:rFonts w:ascii="Times New Roman" w:hAnsi="Times New Roman"/>
          <w:sz w:val="24"/>
          <w:szCs w:val="24"/>
        </w:rPr>
        <w:sectPr w:rsidR="006370C9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6370C9" w:rsidRDefault="006370C9" w:rsidP="006370C9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lastRenderedPageBreak/>
        <w:t>4. условия реализации программы практики</w:t>
      </w:r>
    </w:p>
    <w:p w:rsidR="006370C9" w:rsidRDefault="006370C9" w:rsidP="006370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Cambria" w:hAnsi="Cambria"/>
          <w:bCs/>
          <w:sz w:val="28"/>
          <w:szCs w:val="28"/>
          <w:lang w:eastAsia="ru-RU"/>
        </w:rPr>
      </w:pPr>
      <w:bookmarkStart w:id="4" w:name="OLE_LINK40"/>
      <w:bookmarkStart w:id="5" w:name="OLE_LINK41"/>
      <w:r>
        <w:rPr>
          <w:rFonts w:ascii="Times New Roman" w:hAnsi="Times New Roman"/>
          <w:bCs/>
          <w:sz w:val="28"/>
          <w:szCs w:val="28"/>
          <w:lang w:eastAsia="ru-RU"/>
        </w:rPr>
        <w:t xml:space="preserve"> Реализация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программы  производственной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практики предполагает наличие  у учебного заведения договоров с базовыми образовательными учреждениями для обучающихся очного отделения (приводится обоснование соответствия профиля организации виду практики)</w:t>
      </w:r>
    </w:p>
    <w:p w:rsidR="006370C9" w:rsidRDefault="006370C9" w:rsidP="006370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Проведению занятий, организации учебной и производственной практики, консультационной помощи обучающимся необходимы определенные условия:</w:t>
      </w:r>
    </w:p>
    <w:p w:rsidR="006370C9" w:rsidRDefault="006370C9" w:rsidP="006370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отведенный объем времени;</w:t>
      </w:r>
    </w:p>
    <w:p w:rsidR="006370C9" w:rsidRDefault="006370C9" w:rsidP="006370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эффективную самостоятельную работу обучающихся;</w:t>
      </w:r>
    </w:p>
    <w:p w:rsidR="006370C9" w:rsidRDefault="006370C9" w:rsidP="006370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обучающимся возможность участвовать в формировании           индивидуальной образовательной программы;</w:t>
      </w:r>
    </w:p>
    <w:p w:rsidR="006370C9" w:rsidRDefault="006370C9" w:rsidP="006370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производственную практику в организациях, направление деятельности которых соответствует профилю подготовки обучающихся;</w:t>
      </w:r>
    </w:p>
    <w:p w:rsidR="006370C9" w:rsidRDefault="006370C9" w:rsidP="006370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консультации для обучающихся по практике в групповой, индивидуальной, письменной, устной форме;</w:t>
      </w:r>
    </w:p>
    <w:p w:rsidR="006370C9" w:rsidRDefault="006370C9" w:rsidP="006370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4"/>
    <w:bookmarkEnd w:id="5"/>
    <w:p w:rsidR="006370C9" w:rsidRDefault="006370C9" w:rsidP="006370C9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70C9" w:rsidRDefault="006370C9" w:rsidP="006370C9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70C9" w:rsidRDefault="006370C9" w:rsidP="006370C9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70C9" w:rsidRDefault="006370C9" w:rsidP="006370C9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70C9" w:rsidRDefault="006370C9" w:rsidP="006370C9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70C9" w:rsidRDefault="006370C9" w:rsidP="006370C9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370C9" w:rsidRDefault="006370C9" w:rsidP="006370C9">
      <w:pPr>
        <w:rPr>
          <w:lang w:eastAsia="ru-RU"/>
        </w:rPr>
      </w:pPr>
    </w:p>
    <w:p w:rsidR="006370C9" w:rsidRDefault="006370C9" w:rsidP="006370C9">
      <w:pPr>
        <w:rPr>
          <w:lang w:eastAsia="ru-RU"/>
        </w:rPr>
      </w:pPr>
    </w:p>
    <w:p w:rsidR="006370C9" w:rsidRDefault="006370C9" w:rsidP="006370C9">
      <w:pPr>
        <w:rPr>
          <w:lang w:eastAsia="ru-RU"/>
        </w:rPr>
      </w:pPr>
    </w:p>
    <w:p w:rsidR="006370C9" w:rsidRDefault="006370C9" w:rsidP="006370C9">
      <w:pPr>
        <w:rPr>
          <w:lang w:eastAsia="ru-RU"/>
        </w:rPr>
      </w:pPr>
    </w:p>
    <w:p w:rsidR="006370C9" w:rsidRDefault="006370C9" w:rsidP="006370C9">
      <w:pPr>
        <w:rPr>
          <w:lang w:eastAsia="ru-RU"/>
        </w:rPr>
      </w:pPr>
    </w:p>
    <w:p w:rsidR="006370C9" w:rsidRDefault="006370C9" w:rsidP="006370C9">
      <w:pPr>
        <w:rPr>
          <w:lang w:eastAsia="ru-RU"/>
        </w:rPr>
      </w:pPr>
    </w:p>
    <w:p w:rsidR="006370C9" w:rsidRDefault="006370C9" w:rsidP="006370C9">
      <w:pPr>
        <w:rPr>
          <w:lang w:eastAsia="ru-RU"/>
        </w:rPr>
      </w:pPr>
    </w:p>
    <w:p w:rsidR="006370C9" w:rsidRDefault="006370C9" w:rsidP="006370C9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4.1.Информационное обеспечение организации и проведения производственной практики</w:t>
      </w:r>
    </w:p>
    <w:p w:rsidR="006370C9" w:rsidRDefault="006370C9" w:rsidP="006370C9">
      <w:pPr>
        <w:rPr>
          <w:lang w:eastAsia="ru-RU"/>
        </w:rPr>
      </w:pPr>
    </w:p>
    <w:p w:rsidR="006370C9" w:rsidRDefault="006370C9" w:rsidP="006370C9">
      <w:pPr>
        <w:suppressAutoHyphens/>
        <w:autoSpaceDN w:val="0"/>
        <w:spacing w:after="0" w:line="360" w:lineRule="auto"/>
        <w:textAlignment w:val="baseline"/>
        <w:rPr>
          <w:kern w:val="3"/>
          <w:lang w:eastAsia="zh-CN"/>
        </w:rPr>
      </w:pPr>
      <w:r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/>
        </w:rPr>
        <w:t>4.1.</w:t>
      </w:r>
      <w:r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/>
        </w:rPr>
        <w:t>Информационное обеспечение организации и проведения производственной практики</w:t>
      </w:r>
    </w:p>
    <w:p w:rsidR="006370C9" w:rsidRDefault="006370C9" w:rsidP="006370C9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государственный образовательный стандарт профессионального образования по специальности 44.02.01 Дошкольное образование (утв. Приказом Министерства образования и науки Российской Федерации от 27.10.2014 №1351);</w:t>
      </w:r>
    </w:p>
    <w:p w:rsidR="006370C9" w:rsidRDefault="006370C9" w:rsidP="006370C9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(утв. Приказом </w:t>
      </w:r>
      <w:r>
        <w:rPr>
          <w:rFonts w:ascii="Times New Roman" w:hAnsi="Times New Roman"/>
          <w:bCs/>
          <w:sz w:val="28"/>
          <w:szCs w:val="28"/>
        </w:rPr>
        <w:t>Министерства образования и науки Российской Федерации от 18 апреля 2013 г. N 291</w:t>
      </w:r>
      <w:r>
        <w:rPr>
          <w:rFonts w:ascii="Times New Roman" w:hAnsi="Times New Roman"/>
          <w:sz w:val="28"/>
          <w:szCs w:val="28"/>
        </w:rPr>
        <w:t>)</w:t>
      </w:r>
    </w:p>
    <w:p w:rsidR="006370C9" w:rsidRDefault="006370C9" w:rsidP="006370C9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программам среднего профессионального образования (утв. Приказом Министерства образования и науки Российской Федерации от 14.06.2013 №464);</w:t>
      </w:r>
    </w:p>
    <w:p w:rsidR="006370C9" w:rsidRDefault="006370C9" w:rsidP="006370C9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 xml:space="preserve"> Рекомендации по профессиональной практике студентов по специальностям среднего педагогического образования (Письмо Минобразования России от 03.03.2003 №18-51- 210ин/18-28);</w:t>
      </w:r>
    </w:p>
    <w:p w:rsidR="006370C9" w:rsidRDefault="006370C9" w:rsidP="006370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70C9" w:rsidRDefault="006370C9" w:rsidP="006370C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Основная литература:</w:t>
      </w:r>
    </w:p>
    <w:p w:rsidR="006370C9" w:rsidRDefault="006370C9" w:rsidP="006370C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Технология поиска работы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трудоустройства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учеб. пособие / [А.М.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Корягин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Н.Ю.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Бариева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И.В.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Грибенюкова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А.И. Колпаков]. – М.: Издательский центр «Академия», 2012. – 112 с. – (Серия «Профессиональная ориентация»).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6370C9" w:rsidTr="006370C9">
        <w:tc>
          <w:tcPr>
            <w:tcW w:w="10173" w:type="dxa"/>
            <w:hideMark/>
          </w:tcPr>
          <w:p w:rsidR="006370C9" w:rsidRDefault="006370C9">
            <w:pPr>
              <w:tabs>
                <w:tab w:val="left" w:pos="76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Берд, П. Бизнес-план: Пошаговое руководство/ Полли Берд. – Пер.с англ. Ю.Бушуевой. – М.: «Издательство ФАИР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2014.-304 с.</w:t>
            </w:r>
          </w:p>
        </w:tc>
      </w:tr>
      <w:tr w:rsidR="006370C9" w:rsidTr="006370C9">
        <w:tc>
          <w:tcPr>
            <w:tcW w:w="10173" w:type="dxa"/>
            <w:hideMark/>
          </w:tcPr>
          <w:p w:rsidR="006370C9" w:rsidRDefault="006370C9">
            <w:pPr>
              <w:tabs>
                <w:tab w:val="left" w:pos="76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Бекетова, О.Н. БИЗНЕС-ПЛАН: ТЕОРИЯ И ПРАКТИКА / О.Н. Бекетова, В.И. Найденков – М.: Издательство «Альфа-Пресс», 2014-272 с.</w:t>
            </w:r>
          </w:p>
        </w:tc>
      </w:tr>
      <w:tr w:rsidR="006370C9" w:rsidTr="006370C9">
        <w:tc>
          <w:tcPr>
            <w:tcW w:w="10173" w:type="dxa"/>
            <w:hideMark/>
          </w:tcPr>
          <w:p w:rsidR="006370C9" w:rsidRDefault="006370C9">
            <w:pPr>
              <w:tabs>
                <w:tab w:val="left" w:pos="76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Клоков, И.В. Бизнес –план на компьютере: быстро и просто (+С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– СПб.: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Питер, 2012. – 176с.: ил. – (Серия «… на компьютере»).</w:t>
            </w:r>
          </w:p>
        </w:tc>
      </w:tr>
      <w:tr w:rsidR="006370C9" w:rsidTr="006370C9">
        <w:tc>
          <w:tcPr>
            <w:tcW w:w="10173" w:type="dxa"/>
            <w:hideMark/>
          </w:tcPr>
          <w:p w:rsidR="006370C9" w:rsidRDefault="006370C9">
            <w:pPr>
              <w:tabs>
                <w:tab w:val="left" w:pos="76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Н.Б. Инструменты управления проектами: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Project</w:t>
            </w:r>
            <w:r w:rsidRPr="006370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Expert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Microsoft</w:t>
            </w:r>
            <w:r w:rsidRPr="006370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Project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.: БХВ-Петербург, 2014.- 160с.: ил.</w:t>
            </w:r>
          </w:p>
        </w:tc>
      </w:tr>
      <w:tr w:rsidR="006370C9" w:rsidTr="006370C9">
        <w:tc>
          <w:tcPr>
            <w:tcW w:w="10173" w:type="dxa"/>
            <w:hideMark/>
          </w:tcPr>
          <w:p w:rsidR="006370C9" w:rsidRDefault="006370C9">
            <w:pPr>
              <w:tabs>
                <w:tab w:val="left" w:pos="76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Лапыгин, Ю.Н. Сборник бизнес-планов реальных организаций: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практ.пособие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/ под ред. Ю.Н. Лапыгина. – 6-е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– М.: Издательство «Омега-Л», 2014.- 319 с.: ил. [табл.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].-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(Организация и планирование бизнеса).</w:t>
            </w:r>
          </w:p>
        </w:tc>
      </w:tr>
      <w:tr w:rsidR="006370C9" w:rsidTr="006370C9">
        <w:tc>
          <w:tcPr>
            <w:tcW w:w="10173" w:type="dxa"/>
            <w:hideMark/>
          </w:tcPr>
          <w:p w:rsidR="006370C9" w:rsidRDefault="006370C9">
            <w:pPr>
              <w:tabs>
                <w:tab w:val="left" w:pos="76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 Рубин, Ю.Б.  Основы бизнеса: учеб./ Ю.Б. Рубин. – 13-е изд. – М.: Маркет ДС, 2013.-320с. (Университетская серия)</w:t>
            </w:r>
          </w:p>
        </w:tc>
      </w:tr>
      <w:tr w:rsidR="006370C9" w:rsidTr="006370C9">
        <w:tc>
          <w:tcPr>
            <w:tcW w:w="10173" w:type="dxa"/>
            <w:hideMark/>
          </w:tcPr>
          <w:p w:rsidR="006370C9" w:rsidRDefault="006370C9">
            <w:pPr>
              <w:tabs>
                <w:tab w:val="left" w:pos="76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Самарина, В.П. Основы предпринимательства: учебное пособие/ В.П. Самарина. – 3-е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М.: КНОРУС. 2014.-224 с. </w:t>
            </w:r>
          </w:p>
        </w:tc>
      </w:tr>
      <w:tr w:rsidR="006370C9" w:rsidTr="006370C9">
        <w:tc>
          <w:tcPr>
            <w:tcW w:w="10173" w:type="dxa"/>
            <w:hideMark/>
          </w:tcPr>
          <w:p w:rsidR="006370C9" w:rsidRDefault="006370C9">
            <w:pPr>
              <w:tabs>
                <w:tab w:val="left" w:pos="1037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 Черняк, В.З. Бизнес – планирование: Учебник для вузов. М.: ЮНИТИ-ДАНА,2013 – 470с.</w:t>
            </w:r>
          </w:p>
        </w:tc>
      </w:tr>
      <w:tr w:rsidR="006370C9" w:rsidTr="006370C9">
        <w:tc>
          <w:tcPr>
            <w:tcW w:w="10173" w:type="dxa"/>
            <w:hideMark/>
          </w:tcPr>
          <w:p w:rsidR="006370C9" w:rsidRDefault="006370C9">
            <w:pPr>
              <w:tabs>
                <w:tab w:val="left" w:pos="1037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Черняк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В.З. Экономика: Таблицы и схемы –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Гуманит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изд. центр   ВЛАДОС, 2013 – 208.: ил.</w:t>
            </w:r>
          </w:p>
        </w:tc>
      </w:tr>
    </w:tbl>
    <w:p w:rsidR="006370C9" w:rsidRDefault="006370C9" w:rsidP="006370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Дополнительные источники: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370C9" w:rsidRDefault="006370C9" w:rsidP="006370C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Технология эффективного трудоустройства (методические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ре-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комендации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для студентов и выпускников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ВлГУ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/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Владим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гос. ун-т; сост. С.М.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Башарина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Т.А. Козлова. – Владимир: Изд-во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Владим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гос. ун-та, 2011. – 73 с.</w:t>
      </w:r>
    </w:p>
    <w:p w:rsidR="006370C9" w:rsidRDefault="006370C9" w:rsidP="006370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Нормативные источники:</w:t>
      </w:r>
    </w:p>
    <w:p w:rsidR="006370C9" w:rsidRDefault="006370C9" w:rsidP="006370C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 </w:t>
      </w:r>
      <w:r>
        <w:rPr>
          <w:rFonts w:ascii="Times New Roman" w:hAnsi="Times New Roman"/>
          <w:bCs/>
          <w:sz w:val="28"/>
          <w:szCs w:val="28"/>
          <w:lang w:eastAsia="ru-RU"/>
        </w:rPr>
        <w:t>Конституция РФ (принята всенародным голосованием 12.12.1993 г.)</w:t>
      </w:r>
    </w:p>
    <w:p w:rsidR="006370C9" w:rsidRDefault="006370C9" w:rsidP="006370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2.Трудовой кодекс Российской Федерации от 30 декабря 2001 г. № 197-ФЗ (с изм. от 21.07.2007 № 194-ФЗ)</w:t>
      </w:r>
    </w:p>
    <w:p w:rsidR="006370C9" w:rsidRDefault="006370C9" w:rsidP="006370C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Закон РФ от 19 апреля 1991 г. № 1032-1 «О занятости населения в Российской Федерации» (в ред. от 31.12.2005 № 199-ФЗ (ред. 29.12.2006)</w:t>
      </w:r>
    </w:p>
    <w:p w:rsidR="006370C9" w:rsidRDefault="006370C9" w:rsidP="006370C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Интернет-ресурсы:</w:t>
      </w:r>
    </w:p>
    <w:p w:rsidR="006370C9" w:rsidRDefault="006370C9" w:rsidP="006370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Официальный сайт Областного казенного учреждения Центра занятости населения города Челябинска [Электронный ресурс]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>
          <w:rPr>
            <w:rStyle w:val="a4"/>
            <w:rFonts w:ascii="Times New Roman" w:hAnsi="Times New Roman"/>
            <w:sz w:val="28"/>
            <w:szCs w:val="28"/>
          </w:rPr>
          <w:t>http://www.chelabinck.ru/rabota/tsentryi-zanyatosti/tsentryi-zanyatosti-naseleniya-i-sluzhbyi-zanyatosti-goroda-chelyabinska</w:t>
        </w:r>
      </w:hyperlink>
    </w:p>
    <w:p w:rsidR="006370C9" w:rsidRDefault="006370C9" w:rsidP="006370C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Официальный сайт Губернатора Челябинской Области [Электронный ресурс]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>
          <w:rPr>
            <w:rStyle w:val="a4"/>
            <w:rFonts w:ascii="Times New Roman" w:hAnsi="Times New Roman"/>
            <w:sz w:val="28"/>
            <w:szCs w:val="28"/>
          </w:rPr>
          <w:t>http://gubernator74.ru/</w:t>
        </w:r>
      </w:hyperlink>
    </w:p>
    <w:p w:rsidR="006370C9" w:rsidRDefault="006370C9" w:rsidP="006370C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Официальный сайт Главного управления по труду и занятости населения по Челябинской области [Электронный ресурс]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>
          <w:rPr>
            <w:rStyle w:val="a4"/>
            <w:rFonts w:ascii="Times New Roman" w:hAnsi="Times New Roman"/>
            <w:sz w:val="28"/>
            <w:szCs w:val="28"/>
          </w:rPr>
          <w:t>http://szn74.ru/</w:t>
        </w:r>
      </w:hyperlink>
    </w:p>
    <w:p w:rsidR="006370C9" w:rsidRDefault="006370C9" w:rsidP="006370C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http://www.careerbook.ru</w:t>
      </w:r>
    </w:p>
    <w:p w:rsidR="006370C9" w:rsidRDefault="006370C9" w:rsidP="006370C9">
      <w:pPr>
        <w:spacing w:after="0" w:line="240" w:lineRule="auto"/>
        <w:ind w:left="720" w:right="-28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6370C9" w:rsidRDefault="006370C9" w:rsidP="006370C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/>
        <w:jc w:val="both"/>
        <w:outlineLvl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8"/>
          <w:szCs w:val="28"/>
        </w:rPr>
        <w:t>4.2. Кадровое обеспечение организации и проведения учебной и производственной практики</w:t>
      </w:r>
    </w:p>
    <w:p w:rsidR="006370C9" w:rsidRDefault="006370C9" w:rsidP="006370C9"/>
    <w:p w:rsidR="006370C9" w:rsidRDefault="006370C9" w:rsidP="0063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Организацию и руководство производственной практикой осуществляют руководители практики от образовательного учреждения и от организации.</w:t>
      </w:r>
    </w:p>
    <w:p w:rsidR="00164221" w:rsidRDefault="00164221"/>
    <w:sectPr w:rsidR="00164221" w:rsidSect="0038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74F" w:rsidRDefault="008E174F" w:rsidP="003825E1">
      <w:pPr>
        <w:spacing w:after="0" w:line="240" w:lineRule="auto"/>
      </w:pPr>
      <w:r>
        <w:separator/>
      </w:r>
    </w:p>
  </w:endnote>
  <w:endnote w:type="continuationSeparator" w:id="0">
    <w:p w:rsidR="008E174F" w:rsidRDefault="008E174F" w:rsidP="003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66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825E1" w:rsidRPr="003825E1" w:rsidRDefault="003825E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3825E1">
          <w:rPr>
            <w:rFonts w:ascii="Times New Roman" w:hAnsi="Times New Roman"/>
            <w:sz w:val="28"/>
            <w:szCs w:val="28"/>
          </w:rPr>
          <w:fldChar w:fldCharType="begin"/>
        </w:r>
        <w:r w:rsidRPr="003825E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825E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5</w:t>
        </w:r>
        <w:r w:rsidRPr="003825E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825E1" w:rsidRDefault="003825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74F" w:rsidRDefault="008E174F" w:rsidP="003825E1">
      <w:pPr>
        <w:spacing w:after="0" w:line="240" w:lineRule="auto"/>
      </w:pPr>
      <w:r>
        <w:separator/>
      </w:r>
    </w:p>
  </w:footnote>
  <w:footnote w:type="continuationSeparator" w:id="0">
    <w:p w:rsidR="008E174F" w:rsidRDefault="008E174F" w:rsidP="0038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61"/>
    <w:multiLevelType w:val="hybridMultilevel"/>
    <w:tmpl w:val="958A5A2E"/>
    <w:lvl w:ilvl="0" w:tplc="76ECCC14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93E5843"/>
    <w:multiLevelType w:val="multilevel"/>
    <w:tmpl w:val="928A1E44"/>
    <w:styleLink w:val="WW8Num13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4EE40C1"/>
    <w:multiLevelType w:val="hybridMultilevel"/>
    <w:tmpl w:val="7BB4301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68380BDD"/>
    <w:multiLevelType w:val="hybridMultilevel"/>
    <w:tmpl w:val="18302946"/>
    <w:lvl w:ilvl="0" w:tplc="BBE83DE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07763A0"/>
    <w:multiLevelType w:val="hybridMultilevel"/>
    <w:tmpl w:val="6B06459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9555C"/>
    <w:multiLevelType w:val="hybridMultilevel"/>
    <w:tmpl w:val="8C646EF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0C9"/>
    <w:rsid w:val="00164221"/>
    <w:rsid w:val="003825E1"/>
    <w:rsid w:val="003854C3"/>
    <w:rsid w:val="005A2672"/>
    <w:rsid w:val="006370C9"/>
    <w:rsid w:val="006945A9"/>
    <w:rsid w:val="008C323B"/>
    <w:rsid w:val="008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E0F7CC"/>
  <w15:docId w15:val="{55D9119E-D6B9-4DDB-8A9A-845612C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70C9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6370C9"/>
    <w:rPr>
      <w:color w:val="0000FF"/>
      <w:u w:val="single"/>
    </w:rPr>
  </w:style>
  <w:style w:type="numbering" w:customStyle="1" w:styleId="WW8Num13">
    <w:name w:val="WW8Num13"/>
    <w:rsid w:val="006370C9"/>
    <w:pPr>
      <w:numPr>
        <w:numId w:val="4"/>
      </w:numPr>
    </w:pPr>
  </w:style>
  <w:style w:type="paragraph" w:styleId="a5">
    <w:name w:val="header"/>
    <w:basedOn w:val="a"/>
    <w:link w:val="a6"/>
    <w:uiPriority w:val="99"/>
    <w:semiHidden/>
    <w:unhideWhenUsed/>
    <w:rsid w:val="0038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25E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8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5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abinck.ru/rabota/tsentryi-zanyatosti/tsentryi-zanyatosti-naseleniya-i-sluzhbyi-zanyatosti-goroda-chelyabinsk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zn7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bernator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4506</Words>
  <Characters>25686</Characters>
  <Application>Microsoft Office Word</Application>
  <DocSecurity>0</DocSecurity>
  <Lines>214</Lines>
  <Paragraphs>60</Paragraphs>
  <ScaleCrop>false</ScaleCrop>
  <Company>Retired</Company>
  <LinksUpToDate>false</LinksUpToDate>
  <CharactersWithSpaces>30132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Виктория Мамрова</cp:lastModifiedBy>
  <cp:revision>8</cp:revision>
  <cp:lastPrinted>2017-03-28T09:29:00Z</cp:lastPrinted>
  <dcterms:created xsi:type="dcterms:W3CDTF">2017-03-17T16:38:00Z</dcterms:created>
  <dcterms:modified xsi:type="dcterms:W3CDTF">2018-12-09T14:49:00Z</dcterms:modified>
</cp:coreProperties>
</file>